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E579" w14:textId="2F9BEAF8" w:rsidR="003F6118" w:rsidRPr="00F00323" w:rsidRDefault="003F6118" w:rsidP="003F6118">
      <w:pPr>
        <w:spacing w:after="0"/>
        <w:jc w:val="both"/>
        <w:rPr>
          <w:rFonts w:ascii="Montserrat" w:hAnsi="Montserrat"/>
          <w:b/>
          <w:bCs/>
          <w:sz w:val="28"/>
          <w:szCs w:val="28"/>
        </w:rPr>
      </w:pPr>
      <w:bookmarkStart w:id="0" w:name="_Hlk172022886"/>
      <w:r w:rsidRPr="003F6118">
        <w:rPr>
          <w:rFonts w:ascii="Montserrat" w:hAnsi="Montserrat"/>
          <w:b/>
          <w:bCs/>
          <w:sz w:val="28"/>
          <w:szCs w:val="28"/>
        </w:rPr>
        <w:t>TRIANGULO DE EUROPA ORIENTAL</w:t>
      </w:r>
      <w:r>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sidRPr="00F00323">
        <w:rPr>
          <w:rFonts w:ascii="Montserrat" w:hAnsi="Montserrat"/>
          <w:sz w:val="24"/>
          <w:szCs w:val="24"/>
        </w:rPr>
        <w:t>desde:</w:t>
      </w:r>
      <w:r w:rsidRPr="00F00323">
        <w:rPr>
          <w:rFonts w:ascii="Montserrat" w:hAnsi="Montserrat"/>
          <w:sz w:val="20"/>
          <w:szCs w:val="20"/>
        </w:rPr>
        <w:t xml:space="preserve"> </w:t>
      </w:r>
      <w:r w:rsidRPr="00F00323">
        <w:rPr>
          <w:rFonts w:ascii="Montserrat" w:hAnsi="Montserrat"/>
          <w:b/>
          <w:bCs/>
          <w:sz w:val="28"/>
          <w:szCs w:val="28"/>
        </w:rPr>
        <w:t xml:space="preserve">USD </w:t>
      </w:r>
      <w:r w:rsidR="000B07CD">
        <w:rPr>
          <w:rFonts w:ascii="Montserrat" w:hAnsi="Montserrat"/>
          <w:b/>
          <w:bCs/>
          <w:sz w:val="28"/>
          <w:szCs w:val="28"/>
        </w:rPr>
        <w:t>3,015</w:t>
      </w:r>
    </w:p>
    <w:p w14:paraId="3027BF28" w14:textId="217E4519" w:rsidR="00F33F3F" w:rsidRPr="00F00323" w:rsidRDefault="00F33F3F" w:rsidP="00F33F3F">
      <w:pPr>
        <w:spacing w:after="0"/>
        <w:jc w:val="both"/>
        <w:rPr>
          <w:rFonts w:ascii="Montserrat" w:hAnsi="Montserrat"/>
          <w:sz w:val="20"/>
          <w:szCs w:val="20"/>
        </w:rPr>
      </w:pPr>
      <w:r w:rsidRPr="00F00323">
        <w:rPr>
          <w:rFonts w:ascii="Montserrat" w:hAnsi="Montserrat"/>
          <w:b/>
          <w:bCs/>
          <w:sz w:val="20"/>
          <w:szCs w:val="20"/>
        </w:rPr>
        <w:t xml:space="preserve">De </w:t>
      </w:r>
      <w:r w:rsidR="00B01A46">
        <w:rPr>
          <w:rFonts w:ascii="Montserrat" w:hAnsi="Montserrat"/>
          <w:b/>
          <w:bCs/>
          <w:sz w:val="20"/>
          <w:szCs w:val="20"/>
        </w:rPr>
        <w:t>Viena</w:t>
      </w:r>
      <w:r w:rsidRPr="00F00323">
        <w:rPr>
          <w:rFonts w:ascii="Montserrat" w:hAnsi="Montserrat"/>
          <w:b/>
          <w:bCs/>
          <w:sz w:val="20"/>
          <w:szCs w:val="20"/>
        </w:rPr>
        <w:t xml:space="preserve"> a </w:t>
      </w:r>
      <w:r>
        <w:rPr>
          <w:rFonts w:ascii="Montserrat" w:hAnsi="Montserrat"/>
          <w:b/>
          <w:bCs/>
          <w:sz w:val="20"/>
          <w:szCs w:val="20"/>
        </w:rPr>
        <w:t>V</w:t>
      </w:r>
      <w:r w:rsidR="00B01A46">
        <w:rPr>
          <w:rFonts w:ascii="Montserrat" w:hAnsi="Montserrat"/>
          <w:b/>
          <w:bCs/>
          <w:sz w:val="20"/>
          <w:szCs w:val="20"/>
        </w:rPr>
        <w:t>arsovia</w:t>
      </w:r>
      <w:r w:rsidRPr="00F00323">
        <w:rPr>
          <w:rFonts w:ascii="Montserrat" w:hAnsi="Montserrat"/>
          <w:b/>
          <w:bCs/>
          <w:sz w:val="20"/>
          <w:szCs w:val="20"/>
        </w:rPr>
        <w:tab/>
        <w:t xml:space="preserve"> </w:t>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r w:rsidRPr="00F00323">
        <w:rPr>
          <w:rFonts w:ascii="Montserrat" w:hAnsi="Montserrat"/>
          <w:b/>
          <w:bCs/>
          <w:sz w:val="20"/>
          <w:szCs w:val="20"/>
        </w:rPr>
        <w:tab/>
      </w:r>
      <w:proofErr w:type="spellStart"/>
      <w:r w:rsidRPr="00B01A46">
        <w:rPr>
          <w:rFonts w:ascii="Montserrat" w:hAnsi="Montserrat"/>
          <w:b/>
          <w:bCs/>
          <w:sz w:val="20"/>
          <w:szCs w:val="20"/>
        </w:rPr>
        <w:t>Dbl</w:t>
      </w:r>
      <w:proofErr w:type="spellEnd"/>
      <w:r w:rsidRPr="00B01A46">
        <w:rPr>
          <w:rFonts w:ascii="Montserrat" w:hAnsi="Montserrat"/>
          <w:b/>
          <w:bCs/>
          <w:sz w:val="20"/>
          <w:szCs w:val="20"/>
        </w:rPr>
        <w:t xml:space="preserve"> </w:t>
      </w:r>
      <w:r w:rsidRPr="00F00323">
        <w:rPr>
          <w:rFonts w:ascii="Montserrat" w:hAnsi="Montserrat"/>
          <w:sz w:val="20"/>
          <w:szCs w:val="20"/>
        </w:rPr>
        <w:t>por persona</w:t>
      </w:r>
    </w:p>
    <w:p w14:paraId="7FDD2796" w14:textId="5F25E05C" w:rsidR="00F33F3F" w:rsidRPr="00F00323" w:rsidRDefault="00F33F3F" w:rsidP="00F33F3F">
      <w:pPr>
        <w:spacing w:after="0"/>
        <w:jc w:val="both"/>
        <w:rPr>
          <w:rFonts w:ascii="Montserrat" w:hAnsi="Montserrat"/>
          <w:sz w:val="20"/>
          <w:szCs w:val="20"/>
        </w:rPr>
      </w:pPr>
      <w:r w:rsidRPr="00F00323">
        <w:rPr>
          <w:rFonts w:ascii="Montserrat" w:hAnsi="Montserrat"/>
          <w:sz w:val="20"/>
          <w:szCs w:val="20"/>
        </w:rPr>
        <w:t>(</w:t>
      </w:r>
      <w:r>
        <w:rPr>
          <w:rFonts w:ascii="Montserrat" w:hAnsi="Montserrat"/>
          <w:sz w:val="20"/>
          <w:szCs w:val="20"/>
        </w:rPr>
        <w:t>1</w:t>
      </w:r>
      <w:r w:rsidR="005B5F8D">
        <w:rPr>
          <w:rFonts w:ascii="Montserrat" w:hAnsi="Montserrat"/>
          <w:sz w:val="20"/>
          <w:szCs w:val="20"/>
        </w:rPr>
        <w:t>3</w:t>
      </w:r>
      <w:r w:rsidRPr="00F00323">
        <w:rPr>
          <w:rFonts w:ascii="Montserrat" w:hAnsi="Montserrat"/>
          <w:sz w:val="20"/>
          <w:szCs w:val="20"/>
        </w:rPr>
        <w:t xml:space="preserve"> días / 1</w:t>
      </w:r>
      <w:r>
        <w:rPr>
          <w:rFonts w:ascii="Montserrat" w:hAnsi="Montserrat"/>
          <w:sz w:val="20"/>
          <w:szCs w:val="20"/>
        </w:rPr>
        <w:t>2</w:t>
      </w:r>
      <w:r w:rsidRPr="00F00323">
        <w:rPr>
          <w:rFonts w:ascii="Montserrat" w:hAnsi="Montserrat"/>
          <w:sz w:val="20"/>
          <w:szCs w:val="20"/>
        </w:rPr>
        <w:t xml:space="preserve"> noches)</w:t>
      </w:r>
    </w:p>
    <w:p w14:paraId="62449F53" w14:textId="77777777" w:rsidR="00F33F3F" w:rsidRPr="00F00323" w:rsidRDefault="00F33F3F" w:rsidP="00F33F3F">
      <w:pPr>
        <w:spacing w:after="0"/>
        <w:jc w:val="both"/>
        <w:rPr>
          <w:rFonts w:ascii="Montserrat" w:hAnsi="Montserrat"/>
          <w:sz w:val="20"/>
          <w:szCs w:val="20"/>
        </w:rPr>
      </w:pPr>
    </w:p>
    <w:p w14:paraId="7DA11A7A" w14:textId="371ACE17" w:rsidR="00F33F3F" w:rsidRPr="00197529" w:rsidRDefault="00F33F3F" w:rsidP="00F33F3F">
      <w:pPr>
        <w:pStyle w:val="Subttulo"/>
        <w:rPr>
          <w:rFonts w:ascii="Montserrat" w:hAnsi="Montserrat"/>
          <w:b w:val="0"/>
          <w:szCs w:val="20"/>
        </w:rPr>
      </w:pPr>
      <w:r w:rsidRPr="00F00323">
        <w:rPr>
          <w:rFonts w:ascii="Montserrat" w:hAnsi="Montserrat"/>
          <w:bCs/>
          <w:szCs w:val="20"/>
        </w:rPr>
        <w:t>Visitando</w:t>
      </w:r>
      <w:r w:rsidRPr="007B2833">
        <w:rPr>
          <w:rFonts w:ascii="Montserrat" w:hAnsi="Montserrat"/>
          <w:b w:val="0"/>
          <w:szCs w:val="20"/>
        </w:rPr>
        <w:t xml:space="preserve">: </w:t>
      </w:r>
      <w:r>
        <w:rPr>
          <w:rFonts w:ascii="Montserrat" w:hAnsi="Montserrat"/>
          <w:b w:val="0"/>
          <w:szCs w:val="20"/>
        </w:rPr>
        <w:t xml:space="preserve">VIENA </w:t>
      </w:r>
      <w:r w:rsidR="00F44E3C">
        <w:rPr>
          <w:rFonts w:ascii="Montserrat" w:hAnsi="Montserrat"/>
          <w:b w:val="0"/>
          <w:szCs w:val="20"/>
        </w:rPr>
        <w:t>–</w:t>
      </w:r>
      <w:r>
        <w:rPr>
          <w:rFonts w:ascii="Montserrat" w:hAnsi="Montserrat"/>
          <w:b w:val="0"/>
          <w:szCs w:val="20"/>
        </w:rPr>
        <w:t xml:space="preserve"> </w:t>
      </w:r>
      <w:r w:rsidR="00F44E3C">
        <w:rPr>
          <w:rFonts w:ascii="Montserrat" w:hAnsi="Montserrat"/>
          <w:b w:val="0"/>
          <w:szCs w:val="20"/>
        </w:rPr>
        <w:t xml:space="preserve">BUDAPEST - </w:t>
      </w:r>
      <w:r w:rsidR="00F44E3C" w:rsidRPr="00F44E3C">
        <w:rPr>
          <w:rFonts w:ascii="Montserrat" w:hAnsi="Montserrat"/>
          <w:b w:val="0"/>
          <w:szCs w:val="20"/>
        </w:rPr>
        <w:t xml:space="preserve">BRATISLAVA </w:t>
      </w:r>
      <w:r w:rsidR="00F44E3C">
        <w:rPr>
          <w:rFonts w:ascii="Montserrat" w:hAnsi="Montserrat"/>
          <w:b w:val="0"/>
          <w:szCs w:val="20"/>
        </w:rPr>
        <w:t>–</w:t>
      </w:r>
      <w:r w:rsidR="00F44E3C" w:rsidRPr="00F44E3C">
        <w:rPr>
          <w:rFonts w:ascii="Montserrat" w:hAnsi="Montserrat"/>
          <w:b w:val="0"/>
          <w:szCs w:val="20"/>
        </w:rPr>
        <w:t xml:space="preserve"> PRAGA</w:t>
      </w:r>
      <w:r w:rsidR="00F44E3C">
        <w:rPr>
          <w:rFonts w:ascii="Montserrat" w:hAnsi="Montserrat"/>
          <w:b w:val="0"/>
          <w:szCs w:val="20"/>
        </w:rPr>
        <w:t xml:space="preserve"> – CRACOVIA - </w:t>
      </w:r>
      <w:r w:rsidR="00F44E3C" w:rsidRPr="00F44E3C">
        <w:rPr>
          <w:rFonts w:ascii="Montserrat" w:hAnsi="Montserrat"/>
          <w:b w:val="0"/>
          <w:szCs w:val="20"/>
        </w:rPr>
        <w:t xml:space="preserve">CZESTOCHOWA </w:t>
      </w:r>
      <w:r w:rsidR="00F44E3C">
        <w:rPr>
          <w:rFonts w:ascii="Montserrat" w:hAnsi="Montserrat"/>
          <w:b w:val="0"/>
          <w:szCs w:val="20"/>
        </w:rPr>
        <w:t>–</w:t>
      </w:r>
      <w:r w:rsidR="00F44E3C" w:rsidRPr="00F44E3C">
        <w:rPr>
          <w:rFonts w:ascii="Montserrat" w:hAnsi="Montserrat"/>
          <w:b w:val="0"/>
          <w:szCs w:val="20"/>
        </w:rPr>
        <w:t xml:space="preserve"> VARSOVIA</w:t>
      </w:r>
    </w:p>
    <w:p w14:paraId="2881A6AB" w14:textId="77777777" w:rsidR="00F33F3F" w:rsidRPr="00F00323" w:rsidRDefault="00F33F3F" w:rsidP="00F33F3F">
      <w:pPr>
        <w:spacing w:after="0"/>
        <w:jc w:val="both"/>
        <w:rPr>
          <w:rFonts w:ascii="Montserrat" w:hAnsi="Montserrat"/>
          <w:sz w:val="20"/>
          <w:szCs w:val="20"/>
        </w:rPr>
      </w:pPr>
    </w:p>
    <w:p w14:paraId="10E3BAC7" w14:textId="2FE72B23" w:rsidR="00F33F3F" w:rsidRPr="00F00323" w:rsidRDefault="00F33F3F" w:rsidP="00F33F3F">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A53EAC">
        <w:rPr>
          <w:rFonts w:ascii="Montserrat" w:hAnsi="Montserrat"/>
          <w:sz w:val="20"/>
          <w:szCs w:val="20"/>
        </w:rPr>
        <w:t>jueves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tblGrid>
      <w:tr w:rsidR="00A53EAC" w:rsidRPr="008C76A1" w14:paraId="14120CCC" w14:textId="77777777" w:rsidTr="00F7122A">
        <w:tc>
          <w:tcPr>
            <w:tcW w:w="1559" w:type="dxa"/>
          </w:tcPr>
          <w:p w14:paraId="36069966" w14:textId="77777777" w:rsidR="00A53EAC" w:rsidRPr="008C76A1" w:rsidRDefault="00A53EAC" w:rsidP="00F7122A">
            <w:pPr>
              <w:spacing w:line="276" w:lineRule="auto"/>
              <w:rPr>
                <w:rFonts w:ascii="Montserrat" w:eastAsia="Montserrat Medium" w:hAnsi="Montserrat" w:cs="Montserrat Medium"/>
                <w:b/>
                <w:bCs/>
                <w:iCs/>
                <w:color w:val="000000"/>
                <w:lang w:val="es-419" w:eastAsia="es-MX"/>
              </w:rPr>
            </w:pPr>
            <w:r w:rsidRPr="008C76A1">
              <w:rPr>
                <w:rFonts w:ascii="Montserrat" w:eastAsia="Montserrat Medium" w:hAnsi="Montserrat" w:cs="Montserrat Medium"/>
                <w:b/>
                <w:bCs/>
                <w:iCs/>
                <w:color w:val="000000"/>
                <w:lang w:val="es-419" w:eastAsia="es-MX"/>
              </w:rPr>
              <w:t>2025</w:t>
            </w:r>
          </w:p>
        </w:tc>
        <w:tc>
          <w:tcPr>
            <w:tcW w:w="1276" w:type="dxa"/>
          </w:tcPr>
          <w:p w14:paraId="3637C1C9" w14:textId="77777777" w:rsidR="00A53EAC" w:rsidRPr="008C76A1" w:rsidRDefault="00A53EAC" w:rsidP="00F7122A">
            <w:pPr>
              <w:spacing w:line="276" w:lineRule="auto"/>
              <w:rPr>
                <w:rFonts w:ascii="Montserrat" w:eastAsia="Montserrat Medium" w:hAnsi="Montserrat" w:cs="Montserrat Medium"/>
                <w:b/>
                <w:bCs/>
                <w:iCs/>
                <w:color w:val="000000"/>
                <w:lang w:val="es-419" w:eastAsia="es-MX"/>
              </w:rPr>
            </w:pPr>
          </w:p>
        </w:tc>
      </w:tr>
      <w:tr w:rsidR="00A53EAC" w:rsidRPr="008C76A1" w14:paraId="401D8215" w14:textId="77777777" w:rsidTr="00F7122A">
        <w:tc>
          <w:tcPr>
            <w:tcW w:w="1559" w:type="dxa"/>
          </w:tcPr>
          <w:p w14:paraId="715DDFBB" w14:textId="77777777"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Mayo</w:t>
            </w:r>
          </w:p>
        </w:tc>
        <w:tc>
          <w:tcPr>
            <w:tcW w:w="1276" w:type="dxa"/>
          </w:tcPr>
          <w:p w14:paraId="395D01DE" w14:textId="4B78A7AE"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lang w:val="es-419" w:eastAsia="es-MX"/>
              </w:rPr>
              <w:t>0</w:t>
            </w:r>
            <w:r>
              <w:rPr>
                <w:rFonts w:ascii="Montserrat" w:eastAsia="Montserrat Medium" w:hAnsi="Montserrat" w:cs="Montserrat Medium"/>
                <w:iCs/>
                <w:lang w:val="es-419" w:eastAsia="es-MX"/>
              </w:rPr>
              <w:t>8, 22</w:t>
            </w:r>
          </w:p>
        </w:tc>
      </w:tr>
      <w:tr w:rsidR="00A53EAC" w:rsidRPr="008C76A1" w14:paraId="657CDEE2" w14:textId="77777777" w:rsidTr="00F7122A">
        <w:tc>
          <w:tcPr>
            <w:tcW w:w="1559" w:type="dxa"/>
          </w:tcPr>
          <w:p w14:paraId="471430B4" w14:textId="77777777"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Junio</w:t>
            </w:r>
          </w:p>
        </w:tc>
        <w:tc>
          <w:tcPr>
            <w:tcW w:w="1276" w:type="dxa"/>
          </w:tcPr>
          <w:p w14:paraId="6C9D3165" w14:textId="17B48765"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0</w:t>
            </w:r>
            <w:r>
              <w:rPr>
                <w:rFonts w:ascii="Montserrat" w:eastAsia="Montserrat Medium" w:hAnsi="Montserrat" w:cs="Montserrat Medium"/>
                <w:iCs/>
                <w:color w:val="000000"/>
                <w:lang w:val="es-419" w:eastAsia="es-MX"/>
              </w:rPr>
              <w:t>5, 19</w:t>
            </w:r>
          </w:p>
        </w:tc>
      </w:tr>
      <w:tr w:rsidR="00A53EAC" w:rsidRPr="008C76A1" w14:paraId="761CB50B" w14:textId="77777777" w:rsidTr="00F7122A">
        <w:tc>
          <w:tcPr>
            <w:tcW w:w="1559" w:type="dxa"/>
          </w:tcPr>
          <w:p w14:paraId="027F7339" w14:textId="77777777"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Julio</w:t>
            </w:r>
          </w:p>
        </w:tc>
        <w:tc>
          <w:tcPr>
            <w:tcW w:w="1276" w:type="dxa"/>
          </w:tcPr>
          <w:p w14:paraId="6E74137E" w14:textId="44414FF0" w:rsidR="00A53EAC" w:rsidRPr="008C76A1" w:rsidRDefault="00A53EAC" w:rsidP="00F7122A">
            <w:pPr>
              <w:spacing w:line="276" w:lineRule="auto"/>
              <w:rPr>
                <w:rFonts w:ascii="Montserrat" w:eastAsia="Montserrat Medium" w:hAnsi="Montserrat" w:cs="Montserrat Medium"/>
                <w:b/>
                <w:bCs/>
                <w:iCs/>
                <w:color w:val="FF0000"/>
                <w:lang w:val="es-419" w:eastAsia="es-MX"/>
              </w:rPr>
            </w:pPr>
            <w:r w:rsidRPr="008C76A1">
              <w:rPr>
                <w:rFonts w:ascii="Montserrat" w:eastAsia="Montserrat Medium" w:hAnsi="Montserrat" w:cs="Montserrat Medium"/>
                <w:iCs/>
                <w:color w:val="000000"/>
                <w:lang w:val="es-419" w:eastAsia="es-MX"/>
              </w:rPr>
              <w:t>0</w:t>
            </w:r>
            <w:r>
              <w:rPr>
                <w:rFonts w:ascii="Montserrat" w:eastAsia="Montserrat Medium" w:hAnsi="Montserrat" w:cs="Montserrat Medium"/>
                <w:iCs/>
                <w:color w:val="000000"/>
                <w:lang w:val="es-419" w:eastAsia="es-MX"/>
              </w:rPr>
              <w:t>3</w:t>
            </w:r>
          </w:p>
        </w:tc>
      </w:tr>
      <w:tr w:rsidR="00A53EAC" w:rsidRPr="008C76A1" w14:paraId="50F6FEDA" w14:textId="77777777" w:rsidTr="00F7122A">
        <w:tc>
          <w:tcPr>
            <w:tcW w:w="1559" w:type="dxa"/>
          </w:tcPr>
          <w:p w14:paraId="465A69E5" w14:textId="77777777"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Agosto</w:t>
            </w:r>
          </w:p>
        </w:tc>
        <w:tc>
          <w:tcPr>
            <w:tcW w:w="1276" w:type="dxa"/>
          </w:tcPr>
          <w:p w14:paraId="159D5C9F" w14:textId="7DB5120C" w:rsidR="00A53EAC" w:rsidRPr="008C76A1" w:rsidRDefault="00A53EAC" w:rsidP="00F7122A">
            <w:pPr>
              <w:spacing w:line="276" w:lineRule="auto"/>
              <w:rPr>
                <w:rFonts w:ascii="Montserrat" w:eastAsia="Montserrat Medium" w:hAnsi="Montserrat" w:cs="Montserrat Medium"/>
                <w:iCs/>
                <w:color w:val="000000"/>
                <w:lang w:val="es-419" w:eastAsia="es-MX"/>
              </w:rPr>
            </w:pPr>
            <w:r>
              <w:rPr>
                <w:rFonts w:ascii="Montserrat" w:eastAsia="Montserrat Medium" w:hAnsi="Montserrat" w:cs="Montserrat Medium"/>
                <w:iCs/>
                <w:color w:val="000000"/>
                <w:lang w:val="es-419" w:eastAsia="es-MX"/>
              </w:rPr>
              <w:t>07, 21</w:t>
            </w:r>
          </w:p>
        </w:tc>
      </w:tr>
      <w:tr w:rsidR="00A53EAC" w:rsidRPr="008C76A1" w14:paraId="2F833339" w14:textId="77777777" w:rsidTr="00F7122A">
        <w:tc>
          <w:tcPr>
            <w:tcW w:w="1559" w:type="dxa"/>
          </w:tcPr>
          <w:p w14:paraId="2E9BC8CA" w14:textId="77777777" w:rsidR="00A53EAC" w:rsidRPr="008C76A1" w:rsidRDefault="00A53EAC" w:rsidP="00F7122A">
            <w:pPr>
              <w:spacing w:line="276" w:lineRule="auto"/>
              <w:rPr>
                <w:rFonts w:ascii="Montserrat" w:eastAsia="Montserrat Medium" w:hAnsi="Montserrat" w:cs="Montserrat Medium"/>
                <w:iCs/>
                <w:color w:val="000000"/>
                <w:lang w:val="es-419" w:eastAsia="es-MX"/>
              </w:rPr>
            </w:pPr>
            <w:r w:rsidRPr="008C76A1">
              <w:rPr>
                <w:rFonts w:ascii="Montserrat" w:eastAsia="Montserrat Medium" w:hAnsi="Montserrat" w:cs="Montserrat Medium"/>
                <w:iCs/>
                <w:color w:val="000000"/>
                <w:lang w:val="es-419" w:eastAsia="es-MX"/>
              </w:rPr>
              <w:t>Septiembre</w:t>
            </w:r>
          </w:p>
        </w:tc>
        <w:tc>
          <w:tcPr>
            <w:tcW w:w="1276" w:type="dxa"/>
          </w:tcPr>
          <w:p w14:paraId="2972ADD3" w14:textId="6702108E" w:rsidR="00A53EAC" w:rsidRPr="008C76A1" w:rsidRDefault="00A53EAC" w:rsidP="00F7122A">
            <w:pPr>
              <w:spacing w:line="276" w:lineRule="auto"/>
              <w:rPr>
                <w:rFonts w:ascii="Montserrat" w:eastAsia="Montserrat Medium" w:hAnsi="Montserrat" w:cs="Montserrat Medium"/>
                <w:iCs/>
                <w:color w:val="000000"/>
                <w:lang w:val="es-419" w:eastAsia="es-MX"/>
              </w:rPr>
            </w:pPr>
            <w:r>
              <w:rPr>
                <w:rFonts w:ascii="Montserrat" w:eastAsia="Montserrat Medium" w:hAnsi="Montserrat" w:cs="Montserrat Medium"/>
                <w:iCs/>
                <w:color w:val="000000"/>
                <w:lang w:val="es-419" w:eastAsia="es-MX"/>
              </w:rPr>
              <w:t>04, 18</w:t>
            </w:r>
          </w:p>
        </w:tc>
      </w:tr>
      <w:tr w:rsidR="00A53EAC" w:rsidRPr="008C76A1" w14:paraId="16372C3F" w14:textId="77777777" w:rsidTr="00F7122A">
        <w:tc>
          <w:tcPr>
            <w:tcW w:w="1559" w:type="dxa"/>
          </w:tcPr>
          <w:p w14:paraId="192EDA38" w14:textId="3C20352C" w:rsidR="00A53EAC" w:rsidRPr="008C76A1" w:rsidRDefault="00A53EAC" w:rsidP="00F7122A">
            <w:pPr>
              <w:spacing w:line="276" w:lineRule="auto"/>
              <w:rPr>
                <w:rFonts w:ascii="Montserrat" w:eastAsia="Montserrat Medium" w:hAnsi="Montserrat" w:cs="Montserrat Medium"/>
                <w:iCs/>
                <w:color w:val="000000"/>
                <w:lang w:val="es-419" w:eastAsia="es-MX"/>
              </w:rPr>
            </w:pPr>
            <w:r>
              <w:rPr>
                <w:rFonts w:ascii="Montserrat" w:eastAsia="Montserrat Medium" w:hAnsi="Montserrat" w:cs="Montserrat Medium"/>
                <w:iCs/>
                <w:color w:val="000000"/>
                <w:lang w:val="es-419" w:eastAsia="es-MX"/>
              </w:rPr>
              <w:t>Octubre</w:t>
            </w:r>
          </w:p>
        </w:tc>
        <w:tc>
          <w:tcPr>
            <w:tcW w:w="1276" w:type="dxa"/>
          </w:tcPr>
          <w:p w14:paraId="35764B65" w14:textId="5D6FA32C" w:rsidR="00A53EAC" w:rsidRDefault="00A53EAC" w:rsidP="00F7122A">
            <w:pPr>
              <w:spacing w:line="276" w:lineRule="auto"/>
              <w:rPr>
                <w:rFonts w:ascii="Montserrat" w:eastAsia="Montserrat Medium" w:hAnsi="Montserrat" w:cs="Montserrat Medium"/>
                <w:iCs/>
                <w:color w:val="000000"/>
                <w:lang w:val="es-419" w:eastAsia="es-MX"/>
              </w:rPr>
            </w:pPr>
            <w:r>
              <w:rPr>
                <w:rFonts w:ascii="Montserrat" w:eastAsia="Montserrat Medium" w:hAnsi="Montserrat" w:cs="Montserrat Medium"/>
                <w:iCs/>
                <w:color w:val="000000"/>
                <w:lang w:val="es-419" w:eastAsia="es-MX"/>
              </w:rPr>
              <w:t>02</w:t>
            </w:r>
          </w:p>
        </w:tc>
      </w:tr>
    </w:tbl>
    <w:p w14:paraId="6B29B119" w14:textId="3C277AB5" w:rsidR="00F33F3F" w:rsidRPr="00F00323" w:rsidRDefault="00F33F3F" w:rsidP="00F33F3F">
      <w:pPr>
        <w:spacing w:after="0"/>
        <w:jc w:val="both"/>
        <w:rPr>
          <w:rFonts w:ascii="Montserrat" w:hAnsi="Montserrat"/>
          <w:sz w:val="20"/>
          <w:szCs w:val="20"/>
        </w:rPr>
      </w:pPr>
    </w:p>
    <w:p w14:paraId="4FD2A191" w14:textId="77777777" w:rsidR="005D5A17" w:rsidRPr="005C7F47" w:rsidRDefault="005D5A17" w:rsidP="005D5A17">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0508D8E2" w14:textId="77777777" w:rsidR="00F33F3F" w:rsidRPr="00F00323" w:rsidRDefault="00F33F3F" w:rsidP="00F33F3F">
      <w:pPr>
        <w:spacing w:after="0"/>
        <w:jc w:val="both"/>
        <w:rPr>
          <w:rFonts w:ascii="Montserrat" w:hAnsi="Montserrat"/>
          <w:sz w:val="20"/>
          <w:szCs w:val="20"/>
        </w:rPr>
      </w:pPr>
    </w:p>
    <w:p w14:paraId="3F750216" w14:textId="3984A0CB" w:rsidR="00F33F3F" w:rsidRPr="00F00323" w:rsidRDefault="00F33F3F" w:rsidP="00F33F3F">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sidR="00992465">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sidRPr="00F00323">
        <w:rPr>
          <w:rFonts w:ascii="Montserrat" w:hAnsi="Montserrat"/>
          <w:szCs w:val="20"/>
        </w:rPr>
        <w:tab/>
      </w:r>
      <w:r w:rsidR="00C65CCA">
        <w:rPr>
          <w:rFonts w:ascii="Montserrat" w:hAnsi="Montserrat"/>
          <w:szCs w:val="20"/>
        </w:rPr>
        <w:t>Viena</w:t>
      </w:r>
    </w:p>
    <w:p w14:paraId="06B5F904" w14:textId="5BC71B55" w:rsidR="00F33F3F" w:rsidRDefault="004306E8" w:rsidP="00F33F3F">
      <w:pPr>
        <w:autoSpaceDE w:val="0"/>
        <w:spacing w:after="0" w:line="240" w:lineRule="auto"/>
        <w:jc w:val="both"/>
        <w:rPr>
          <w:rFonts w:ascii="Montserrat" w:eastAsia="BradleyHandITC" w:hAnsi="Montserrat"/>
          <w:sz w:val="20"/>
          <w:szCs w:val="20"/>
        </w:rPr>
      </w:pPr>
      <w:r w:rsidRPr="004306E8">
        <w:rPr>
          <w:rFonts w:ascii="Montserrat" w:eastAsia="BradleyHandITC" w:hAnsi="Montserrat"/>
          <w:sz w:val="20"/>
          <w:szCs w:val="20"/>
        </w:rPr>
        <w:t>Llegada al aeropuerto de Viena, traslado al hotel</w:t>
      </w:r>
      <w:r>
        <w:rPr>
          <w:rFonts w:ascii="Montserrat" w:eastAsia="BradleyHandITC" w:hAnsi="Montserrat"/>
          <w:sz w:val="20"/>
          <w:szCs w:val="20"/>
        </w:rPr>
        <w:t xml:space="preserve">. </w:t>
      </w:r>
      <w:r w:rsidRPr="00F66065">
        <w:rPr>
          <w:rFonts w:ascii="Montserrat" w:eastAsia="BradleyHandITC" w:hAnsi="Montserrat"/>
          <w:b/>
          <w:bCs/>
          <w:color w:val="FF0000"/>
          <w:sz w:val="20"/>
          <w:szCs w:val="20"/>
        </w:rPr>
        <w:t>Cena</w:t>
      </w:r>
      <w:r w:rsidRPr="00F66065">
        <w:rPr>
          <w:rFonts w:ascii="Montserrat" w:eastAsia="BradleyHandITC" w:hAnsi="Montserrat"/>
          <w:color w:val="FF0000"/>
          <w:sz w:val="20"/>
          <w:szCs w:val="20"/>
        </w:rPr>
        <w:t xml:space="preserve"> </w:t>
      </w:r>
      <w:r w:rsidRPr="004306E8">
        <w:rPr>
          <w:rFonts w:ascii="Montserrat" w:eastAsia="BradleyHandITC" w:hAnsi="Montserrat"/>
          <w:sz w:val="20"/>
          <w:szCs w:val="20"/>
        </w:rPr>
        <w:t xml:space="preserve">de bienvenida en el famoso Restaurante </w:t>
      </w:r>
      <w:proofErr w:type="spellStart"/>
      <w:r w:rsidRPr="004306E8">
        <w:rPr>
          <w:rFonts w:ascii="Montserrat" w:eastAsia="BradleyHandITC" w:hAnsi="Montserrat"/>
          <w:sz w:val="20"/>
          <w:szCs w:val="20"/>
        </w:rPr>
        <w:t>Marchfelderhof</w:t>
      </w:r>
      <w:proofErr w:type="spellEnd"/>
      <w:r w:rsidRPr="004306E8">
        <w:rPr>
          <w:rFonts w:ascii="Montserrat" w:eastAsia="BradleyHandITC" w:hAnsi="Montserrat"/>
          <w:sz w:val="20"/>
          <w:szCs w:val="20"/>
        </w:rPr>
        <w:t xml:space="preserve"> con bebidas incluidas.</w:t>
      </w:r>
      <w:r>
        <w:rPr>
          <w:rFonts w:ascii="Montserrat" w:eastAsia="BradleyHandITC" w:hAnsi="Montserrat"/>
          <w:sz w:val="20"/>
          <w:szCs w:val="20"/>
        </w:rPr>
        <w:t xml:space="preserve"> </w:t>
      </w:r>
      <w:r w:rsidRPr="00601585">
        <w:rPr>
          <w:rFonts w:ascii="Montserrat" w:eastAsia="BradleyHandITC" w:hAnsi="Montserrat"/>
          <w:b/>
          <w:bCs/>
          <w:sz w:val="20"/>
          <w:szCs w:val="20"/>
        </w:rPr>
        <w:t>Alojamiento</w:t>
      </w:r>
      <w:r>
        <w:rPr>
          <w:rFonts w:ascii="Montserrat" w:eastAsia="BradleyHandITC" w:hAnsi="Montserrat"/>
          <w:sz w:val="20"/>
          <w:szCs w:val="20"/>
        </w:rPr>
        <w:t>.</w:t>
      </w:r>
    </w:p>
    <w:p w14:paraId="52C1B035" w14:textId="77777777" w:rsidR="00EE1FD1" w:rsidRDefault="00EE1FD1" w:rsidP="00A04750">
      <w:pPr>
        <w:autoSpaceDE w:val="0"/>
        <w:spacing w:after="0" w:line="240" w:lineRule="auto"/>
        <w:jc w:val="both"/>
        <w:rPr>
          <w:rFonts w:ascii="Montserrat" w:eastAsia="BradleyHandITC" w:hAnsi="Montserrat"/>
          <w:b/>
          <w:bCs/>
          <w:i/>
          <w:iCs/>
          <w:sz w:val="18"/>
          <w:szCs w:val="18"/>
        </w:rPr>
      </w:pPr>
    </w:p>
    <w:p w14:paraId="007073F5" w14:textId="4E1D3D33" w:rsidR="00A04750" w:rsidRPr="00A04750" w:rsidRDefault="00A04750" w:rsidP="00A04750">
      <w:pPr>
        <w:autoSpaceDE w:val="0"/>
        <w:spacing w:after="0" w:line="240" w:lineRule="auto"/>
        <w:jc w:val="both"/>
        <w:rPr>
          <w:rFonts w:ascii="Montserrat" w:eastAsia="BradleyHandITC" w:hAnsi="Montserrat"/>
          <w:b/>
          <w:bCs/>
          <w:i/>
          <w:iCs/>
          <w:sz w:val="18"/>
          <w:szCs w:val="18"/>
        </w:rPr>
      </w:pPr>
      <w:r w:rsidRPr="00A04750">
        <w:rPr>
          <w:rFonts w:ascii="Montserrat" w:eastAsia="BradleyHandITC" w:hAnsi="Montserrat"/>
          <w:b/>
          <w:bCs/>
          <w:i/>
          <w:iCs/>
          <w:sz w:val="18"/>
          <w:szCs w:val="18"/>
        </w:rPr>
        <w:t>Nota. Los clientes llegando después de las 3 de la tarde tendrán su cena de bienvenida el día sábado</w:t>
      </w:r>
    </w:p>
    <w:p w14:paraId="133A9C6F" w14:textId="77777777" w:rsidR="004306E8" w:rsidRPr="00F00323" w:rsidRDefault="004306E8" w:rsidP="00F33F3F">
      <w:pPr>
        <w:autoSpaceDE w:val="0"/>
        <w:spacing w:after="0" w:line="240" w:lineRule="auto"/>
        <w:jc w:val="both"/>
        <w:rPr>
          <w:rFonts w:ascii="Montserrat" w:eastAsia="BradleyHandITC" w:hAnsi="Montserrat"/>
          <w:bCs/>
          <w:sz w:val="20"/>
          <w:szCs w:val="20"/>
        </w:rPr>
      </w:pPr>
    </w:p>
    <w:p w14:paraId="0E1EB738" w14:textId="58FF014D" w:rsidR="00F33F3F" w:rsidRPr="00F00323" w:rsidRDefault="00F33F3F" w:rsidP="00F33F3F">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992465">
        <w:rPr>
          <w:rFonts w:ascii="Montserrat" w:hAnsi="Montserrat"/>
          <w:b w:val="0"/>
          <w:bCs/>
          <w:szCs w:val="20"/>
        </w:rPr>
        <w:t>viernes</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b w:val="0"/>
          <w:bCs/>
          <w:szCs w:val="20"/>
        </w:rPr>
        <w:tab/>
      </w:r>
      <w:r w:rsidR="00992465">
        <w:rPr>
          <w:rFonts w:ascii="Montserrat" w:hAnsi="Montserrat"/>
          <w:szCs w:val="20"/>
        </w:rPr>
        <w:t>Viena</w:t>
      </w:r>
    </w:p>
    <w:p w14:paraId="5E646060" w14:textId="59192F6D" w:rsidR="005C1BC4" w:rsidRDefault="00F33F3F" w:rsidP="00BF6356">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992465">
        <w:rPr>
          <w:rFonts w:ascii="Montserrat" w:hAnsi="Montserrat"/>
          <w:sz w:val="20"/>
          <w:szCs w:val="20"/>
        </w:rPr>
        <w:t>V</w:t>
      </w:r>
      <w:r w:rsidR="00992465" w:rsidRPr="00992465">
        <w:rPr>
          <w:rFonts w:ascii="Montserrat" w:hAnsi="Montserrat"/>
          <w:sz w:val="20"/>
          <w:szCs w:val="20"/>
        </w:rPr>
        <w:t>isita panorámica de la ciudad recorriendo la «</w:t>
      </w:r>
      <w:proofErr w:type="spellStart"/>
      <w:r w:rsidR="00992465" w:rsidRPr="00992465">
        <w:rPr>
          <w:rFonts w:ascii="Montserrat" w:hAnsi="Montserrat"/>
          <w:sz w:val="20"/>
          <w:szCs w:val="20"/>
        </w:rPr>
        <w:t>Ringstrasse</w:t>
      </w:r>
      <w:proofErr w:type="spellEnd"/>
      <w:r w:rsidR="00992465" w:rsidRPr="00992465">
        <w:rPr>
          <w:rFonts w:ascii="Montserrat" w:hAnsi="Montserrat"/>
          <w:sz w:val="20"/>
          <w:szCs w:val="20"/>
        </w:rPr>
        <w:t>» con sus suntuosos monumentos como la Ópera, Museos de Bellas Artes y Ciencias Naturales, monumento de María Teresa, Parlamento, Ayuntamiento, Teatro Nacional, Palacio Imperial «</w:t>
      </w:r>
      <w:proofErr w:type="spellStart"/>
      <w:r w:rsidR="00992465" w:rsidRPr="00992465">
        <w:rPr>
          <w:rFonts w:ascii="Montserrat" w:hAnsi="Montserrat"/>
          <w:sz w:val="20"/>
          <w:szCs w:val="20"/>
        </w:rPr>
        <w:t>Hofburg</w:t>
      </w:r>
      <w:proofErr w:type="spellEnd"/>
      <w:r w:rsidR="00992465" w:rsidRPr="00992465">
        <w:rPr>
          <w:rFonts w:ascii="Montserrat" w:hAnsi="Montserrat"/>
          <w:sz w:val="20"/>
          <w:szCs w:val="20"/>
        </w:rPr>
        <w:t xml:space="preserve">». Visitamos igualmente los Jardines del Belvedere, palacio veraniego del Príncipe Eugenio de Saboya con una magnífica vista de la ciudad eternizada por </w:t>
      </w:r>
      <w:proofErr w:type="spellStart"/>
      <w:r w:rsidR="00992465" w:rsidRPr="00992465">
        <w:rPr>
          <w:rFonts w:ascii="Montserrat" w:hAnsi="Montserrat"/>
          <w:sz w:val="20"/>
          <w:szCs w:val="20"/>
        </w:rPr>
        <w:t>Canaletto</w:t>
      </w:r>
      <w:proofErr w:type="spellEnd"/>
      <w:r w:rsidR="00992465" w:rsidRPr="00992465">
        <w:rPr>
          <w:rFonts w:ascii="Montserrat" w:hAnsi="Montserrat"/>
          <w:sz w:val="20"/>
          <w:szCs w:val="20"/>
        </w:rPr>
        <w:t xml:space="preserve"> en sus lienzos de Viena. Caminamos por el casco antiguo de Viena pasando por el Reloj Anker, el Barrio Judío, la Plaza </w:t>
      </w:r>
      <w:proofErr w:type="spellStart"/>
      <w:r w:rsidR="00992465" w:rsidRPr="00992465">
        <w:rPr>
          <w:rFonts w:ascii="Montserrat" w:hAnsi="Montserrat"/>
          <w:sz w:val="20"/>
          <w:szCs w:val="20"/>
        </w:rPr>
        <w:t>Freyung</w:t>
      </w:r>
      <w:proofErr w:type="spellEnd"/>
      <w:r w:rsidR="00992465" w:rsidRPr="00992465">
        <w:rPr>
          <w:rFonts w:ascii="Montserrat" w:hAnsi="Montserrat"/>
          <w:sz w:val="20"/>
          <w:szCs w:val="20"/>
        </w:rPr>
        <w:t xml:space="preserve"> con sus palacios y la Plaza de los Héroes donde destaca el Palacio Imperial. El paseo termina con la visita interior de la Catedral de San Esteban. Regreso al hotel. </w:t>
      </w:r>
      <w:r w:rsidR="005C1BC4" w:rsidRPr="005C1BC4">
        <w:rPr>
          <w:rFonts w:ascii="Montserrat" w:hAnsi="Montserrat"/>
          <w:sz w:val="20"/>
          <w:szCs w:val="20"/>
        </w:rPr>
        <w:t xml:space="preserve">Después de la visita panorámica, tiene la </w:t>
      </w:r>
      <w:r w:rsidR="005C1BC4" w:rsidRPr="005C1BC4">
        <w:rPr>
          <w:rFonts w:ascii="Montserrat" w:hAnsi="Montserrat"/>
          <w:b/>
          <w:bCs/>
          <w:sz w:val="20"/>
          <w:szCs w:val="20"/>
        </w:rPr>
        <w:t>opción</w:t>
      </w:r>
      <w:r w:rsidR="005C1BC4" w:rsidRPr="005C1BC4">
        <w:rPr>
          <w:rFonts w:ascii="Montserrat" w:hAnsi="Montserrat"/>
          <w:sz w:val="20"/>
          <w:szCs w:val="20"/>
        </w:rPr>
        <w:t xml:space="preserve"> de unirse a una visita al Palacio de </w:t>
      </w:r>
      <w:proofErr w:type="spellStart"/>
      <w:r w:rsidR="005C1BC4" w:rsidRPr="005C1BC4">
        <w:rPr>
          <w:rFonts w:ascii="Montserrat" w:hAnsi="Montserrat"/>
          <w:sz w:val="20"/>
          <w:szCs w:val="20"/>
        </w:rPr>
        <w:t>Schönbrunn</w:t>
      </w:r>
      <w:proofErr w:type="spellEnd"/>
      <w:r w:rsidR="005C1BC4" w:rsidRPr="005C1BC4">
        <w:rPr>
          <w:rFonts w:ascii="Montserrat" w:hAnsi="Montserrat"/>
          <w:sz w:val="20"/>
          <w:szCs w:val="20"/>
        </w:rPr>
        <w:t xml:space="preserve"> (</w:t>
      </w:r>
      <w:r w:rsidR="005C1BC4" w:rsidRPr="005C1BC4">
        <w:rPr>
          <w:rFonts w:ascii="Montserrat" w:hAnsi="Montserrat"/>
          <w:b/>
          <w:bCs/>
          <w:sz w:val="20"/>
          <w:szCs w:val="20"/>
        </w:rPr>
        <w:t>no incluida</w:t>
      </w:r>
      <w:r w:rsidR="005C1BC4" w:rsidRPr="005C1BC4">
        <w:rPr>
          <w:rFonts w:ascii="Montserrat" w:hAnsi="Montserrat"/>
          <w:sz w:val="20"/>
          <w:szCs w:val="20"/>
        </w:rPr>
        <w:t>). ¿Le apetece un poco de música después de ver todos los monumentos? Por la tarde le ofrecemos la posibilidad de participar en un concierto de música clásica (</w:t>
      </w:r>
      <w:r w:rsidR="005C1BC4" w:rsidRPr="005C1BC4">
        <w:rPr>
          <w:rFonts w:ascii="Montserrat" w:hAnsi="Montserrat"/>
          <w:b/>
          <w:bCs/>
          <w:sz w:val="20"/>
          <w:szCs w:val="20"/>
        </w:rPr>
        <w:t>no incluido</w:t>
      </w:r>
      <w:r w:rsidR="005C1BC4" w:rsidRPr="005C1BC4">
        <w:rPr>
          <w:rFonts w:ascii="Montserrat" w:hAnsi="Montserrat"/>
          <w:sz w:val="20"/>
          <w:szCs w:val="20"/>
        </w:rPr>
        <w:t>).</w:t>
      </w:r>
      <w:r w:rsidR="00E43823">
        <w:rPr>
          <w:rFonts w:ascii="Montserrat" w:hAnsi="Montserrat"/>
          <w:sz w:val="20"/>
          <w:szCs w:val="20"/>
        </w:rPr>
        <w:t xml:space="preserve"> </w:t>
      </w:r>
      <w:r w:rsidR="00992465" w:rsidRPr="00992465">
        <w:rPr>
          <w:rFonts w:ascii="Montserrat" w:hAnsi="Montserrat"/>
          <w:sz w:val="20"/>
          <w:szCs w:val="20"/>
        </w:rPr>
        <w:t>Tarde libre</w:t>
      </w:r>
      <w:r w:rsidRPr="00992465">
        <w:rPr>
          <w:rFonts w:ascii="Montserrat" w:hAnsi="Montserrat"/>
          <w:sz w:val="20"/>
          <w:szCs w:val="20"/>
        </w:rPr>
        <w:t xml:space="preserve">. </w:t>
      </w:r>
      <w:r w:rsidRPr="00C34818">
        <w:rPr>
          <w:rFonts w:ascii="Montserrat" w:hAnsi="Montserrat"/>
          <w:b/>
          <w:bCs/>
          <w:sz w:val="20"/>
          <w:szCs w:val="20"/>
        </w:rPr>
        <w:t>Alojamiento</w:t>
      </w:r>
      <w:r w:rsidRPr="00C34818">
        <w:rPr>
          <w:rFonts w:ascii="Montserrat" w:hAnsi="Montserrat"/>
          <w:sz w:val="20"/>
          <w:szCs w:val="20"/>
        </w:rPr>
        <w:t>.</w:t>
      </w:r>
    </w:p>
    <w:p w14:paraId="04686CEC" w14:textId="77777777" w:rsidR="00F33F3F" w:rsidRPr="006B5D40" w:rsidRDefault="00F33F3F" w:rsidP="00F33F3F">
      <w:pPr>
        <w:widowControl w:val="0"/>
        <w:autoSpaceDE w:val="0"/>
        <w:spacing w:after="0" w:line="240" w:lineRule="auto"/>
        <w:jc w:val="both"/>
        <w:rPr>
          <w:rFonts w:ascii="Montserrat" w:hAnsi="Montserrat"/>
          <w:sz w:val="20"/>
          <w:szCs w:val="20"/>
        </w:rPr>
      </w:pPr>
    </w:p>
    <w:p w14:paraId="4BD22841" w14:textId="7721610A" w:rsidR="00F33F3F" w:rsidRPr="00F00323" w:rsidRDefault="00F33F3F" w:rsidP="00F33F3F">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3</w:t>
      </w:r>
      <w:r w:rsidRPr="00F00323">
        <w:rPr>
          <w:rFonts w:ascii="Montserrat" w:hAnsi="Montserrat"/>
          <w:szCs w:val="20"/>
        </w:rPr>
        <w:t xml:space="preserve"> </w:t>
      </w:r>
      <w:r w:rsidRPr="00F00323">
        <w:rPr>
          <w:rFonts w:ascii="Montserrat" w:hAnsi="Montserrat"/>
          <w:b w:val="0"/>
          <w:bCs/>
          <w:szCs w:val="20"/>
        </w:rPr>
        <w:t>(</w:t>
      </w:r>
      <w:r w:rsidR="005B4F0D">
        <w:rPr>
          <w:rFonts w:ascii="Montserrat" w:hAnsi="Montserrat"/>
          <w:b w:val="0"/>
          <w:bCs/>
          <w:szCs w:val="20"/>
        </w:rPr>
        <w:t>sábado</w:t>
      </w:r>
      <w:r w:rsidRPr="00F00323">
        <w:rPr>
          <w:rFonts w:ascii="Montserrat" w:hAnsi="Montserrat"/>
          <w:b w:val="0"/>
          <w:bCs/>
          <w:szCs w:val="20"/>
        </w:rPr>
        <w:t xml:space="preserve">) </w:t>
      </w:r>
      <w:r w:rsidRPr="00F00323">
        <w:rPr>
          <w:rFonts w:ascii="Montserrat" w:hAnsi="Montserrat"/>
          <w:b w:val="0"/>
          <w:bCs/>
          <w:szCs w:val="20"/>
        </w:rPr>
        <w:tab/>
      </w:r>
      <w:r w:rsidRPr="00F00323">
        <w:rPr>
          <w:rFonts w:ascii="Montserrat" w:hAnsi="Montserrat"/>
          <w:szCs w:val="20"/>
        </w:rPr>
        <w:tab/>
      </w:r>
      <w:r w:rsidR="00811F42">
        <w:rPr>
          <w:rFonts w:ascii="Montserrat" w:hAnsi="Montserrat"/>
          <w:szCs w:val="20"/>
        </w:rPr>
        <w:t>Viena</w:t>
      </w:r>
    </w:p>
    <w:p w14:paraId="0CCDF3B5" w14:textId="77777777" w:rsidR="00D921E1" w:rsidRDefault="00F33F3F" w:rsidP="008901BE">
      <w:pPr>
        <w:spacing w:after="0"/>
        <w:jc w:val="both"/>
        <w:rPr>
          <w:rFonts w:ascii="Montserrat" w:hAnsi="Montserrat"/>
          <w:sz w:val="20"/>
          <w:szCs w:val="20"/>
        </w:rPr>
      </w:pPr>
      <w:r w:rsidRPr="00F00323">
        <w:rPr>
          <w:rFonts w:ascii="Montserrat" w:hAnsi="Montserrat"/>
          <w:b/>
          <w:bCs/>
          <w:sz w:val="20"/>
          <w:szCs w:val="20"/>
        </w:rPr>
        <w:t>Desayuno</w:t>
      </w:r>
      <w:r w:rsidR="005B4F0D" w:rsidRPr="005B4F0D">
        <w:rPr>
          <w:rFonts w:ascii="Montserrat" w:hAnsi="Montserrat"/>
          <w:sz w:val="20"/>
          <w:szCs w:val="20"/>
        </w:rPr>
        <w:t xml:space="preserve"> y día a disposición. en Viena. Existe la posibilidad de realizar la excursión </w:t>
      </w:r>
      <w:r w:rsidR="005B4F0D" w:rsidRPr="005B4F0D">
        <w:rPr>
          <w:rFonts w:ascii="Montserrat" w:hAnsi="Montserrat"/>
          <w:b/>
          <w:bCs/>
          <w:sz w:val="20"/>
          <w:szCs w:val="20"/>
        </w:rPr>
        <w:t>opcional</w:t>
      </w:r>
      <w:r w:rsidR="005B4F0D">
        <w:rPr>
          <w:rFonts w:ascii="Montserrat" w:hAnsi="Montserrat"/>
          <w:sz w:val="20"/>
          <w:szCs w:val="20"/>
        </w:rPr>
        <w:t xml:space="preserve"> </w:t>
      </w:r>
      <w:r w:rsidR="005B4F0D" w:rsidRPr="005B4F0D">
        <w:rPr>
          <w:rFonts w:ascii="Montserrat" w:hAnsi="Montserrat"/>
          <w:sz w:val="20"/>
          <w:szCs w:val="20"/>
        </w:rPr>
        <w:t>al famoso Valle del Danubio</w:t>
      </w:r>
      <w:r w:rsidR="005B4F0D">
        <w:rPr>
          <w:rFonts w:ascii="Montserrat" w:hAnsi="Montserrat"/>
          <w:sz w:val="20"/>
          <w:szCs w:val="20"/>
        </w:rPr>
        <w:t xml:space="preserve">. </w:t>
      </w:r>
      <w:r w:rsidRPr="00F00323">
        <w:rPr>
          <w:rFonts w:ascii="Montserrat" w:hAnsi="Montserrat"/>
          <w:b/>
          <w:bCs/>
          <w:sz w:val="20"/>
          <w:szCs w:val="20"/>
        </w:rPr>
        <w:t>Alojamiento.</w:t>
      </w:r>
    </w:p>
    <w:p w14:paraId="5A8226F4" w14:textId="77777777" w:rsidR="00EE1FD1" w:rsidRDefault="00EE1FD1" w:rsidP="005C1BC4">
      <w:pPr>
        <w:spacing w:after="0"/>
        <w:rPr>
          <w:rFonts w:ascii="Montserrat" w:hAnsi="Montserrat"/>
          <w:b/>
          <w:bCs/>
          <w:i/>
          <w:iCs/>
          <w:sz w:val="18"/>
          <w:szCs w:val="18"/>
        </w:rPr>
      </w:pPr>
    </w:p>
    <w:p w14:paraId="078E4F41" w14:textId="4C7FB651" w:rsidR="00F33F3F" w:rsidRPr="00D921E1" w:rsidRDefault="00811F42" w:rsidP="008901BE">
      <w:pPr>
        <w:spacing w:after="0"/>
        <w:jc w:val="both"/>
        <w:rPr>
          <w:rFonts w:ascii="Montserrat" w:hAnsi="Montserrat"/>
          <w:sz w:val="20"/>
          <w:szCs w:val="20"/>
        </w:rPr>
      </w:pPr>
      <w:r w:rsidRPr="00811F42">
        <w:rPr>
          <w:rFonts w:ascii="Montserrat" w:hAnsi="Montserrat"/>
          <w:b/>
          <w:bCs/>
          <w:i/>
          <w:iCs/>
          <w:sz w:val="18"/>
          <w:szCs w:val="18"/>
        </w:rPr>
        <w:t>Nota. 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157031EE" w14:textId="77777777" w:rsidR="00811F42" w:rsidRPr="00880F04" w:rsidRDefault="00811F42" w:rsidP="005C1BC4">
      <w:pPr>
        <w:spacing w:after="0"/>
        <w:rPr>
          <w:rFonts w:ascii="Montserrat" w:hAnsi="Montserrat"/>
          <w:sz w:val="20"/>
          <w:szCs w:val="20"/>
        </w:rPr>
      </w:pPr>
    </w:p>
    <w:p w14:paraId="799DD96B" w14:textId="20A4CBF1" w:rsidR="00F35144" w:rsidRDefault="00F33F3F" w:rsidP="00F35144">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4</w:t>
      </w:r>
      <w:r w:rsidRPr="00F00323">
        <w:rPr>
          <w:rFonts w:ascii="Montserrat" w:hAnsi="Montserrat"/>
          <w:szCs w:val="20"/>
        </w:rPr>
        <w:t xml:space="preserve"> </w:t>
      </w:r>
      <w:r w:rsidRPr="00F00323">
        <w:rPr>
          <w:rFonts w:ascii="Montserrat" w:hAnsi="Montserrat"/>
          <w:b w:val="0"/>
          <w:bCs/>
          <w:szCs w:val="20"/>
        </w:rPr>
        <w:t>(</w:t>
      </w:r>
      <w:r w:rsidR="007F1441">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ab/>
      </w:r>
      <w:r w:rsidRPr="00F00323">
        <w:rPr>
          <w:rFonts w:ascii="Montserrat" w:hAnsi="Montserrat"/>
          <w:szCs w:val="20"/>
        </w:rPr>
        <w:tab/>
      </w:r>
      <w:r w:rsidRPr="00C857A4">
        <w:rPr>
          <w:rFonts w:ascii="Montserrat" w:hAnsi="Montserrat"/>
          <w:szCs w:val="20"/>
        </w:rPr>
        <w:t>V</w:t>
      </w:r>
      <w:r w:rsidR="00F35144">
        <w:rPr>
          <w:rFonts w:ascii="Montserrat" w:hAnsi="Montserrat"/>
          <w:szCs w:val="20"/>
        </w:rPr>
        <w:t>iena – Budapest</w:t>
      </w:r>
    </w:p>
    <w:p w14:paraId="64DD2E03" w14:textId="3FAA0DC8" w:rsidR="00F33F3F" w:rsidRPr="009F5895" w:rsidRDefault="00F33F3F" w:rsidP="00601585">
      <w:pPr>
        <w:pStyle w:val="Subttulo"/>
        <w:jc w:val="both"/>
        <w:rPr>
          <w:rFonts w:ascii="Montserrat" w:hAnsi="Montserrat"/>
          <w:b w:val="0"/>
          <w:bCs/>
          <w:szCs w:val="20"/>
        </w:rPr>
      </w:pPr>
      <w:r w:rsidRPr="00DE7DAD">
        <w:rPr>
          <w:rFonts w:ascii="Montserrat" w:hAnsi="Montserrat"/>
          <w:bCs/>
          <w:szCs w:val="20"/>
        </w:rPr>
        <w:t>Desayuno</w:t>
      </w:r>
      <w:r w:rsidRPr="00F35144">
        <w:rPr>
          <w:rFonts w:ascii="Montserrat" w:hAnsi="Montserrat"/>
          <w:szCs w:val="20"/>
        </w:rPr>
        <w:t xml:space="preserve"> </w:t>
      </w:r>
      <w:r w:rsidR="00F35144" w:rsidRPr="00F35144">
        <w:rPr>
          <w:rFonts w:ascii="Montserrat" w:hAnsi="Montserrat"/>
          <w:b w:val="0"/>
          <w:bCs/>
          <w:szCs w:val="20"/>
        </w:rPr>
        <w:t xml:space="preserve">y salida en autocar hacia Hungría, llegando a Budapest a medio día. Por la tarde visita de esta ciudad considerada como </w:t>
      </w:r>
      <w:r w:rsidR="008901BE">
        <w:rPr>
          <w:rFonts w:ascii="Montserrat" w:hAnsi="Montserrat"/>
          <w:b w:val="0"/>
          <w:bCs/>
          <w:szCs w:val="20"/>
        </w:rPr>
        <w:t>“</w:t>
      </w:r>
      <w:r w:rsidR="00F35144" w:rsidRPr="00F35144">
        <w:rPr>
          <w:rFonts w:ascii="Montserrat" w:hAnsi="Montserrat"/>
          <w:b w:val="0"/>
          <w:bCs/>
          <w:szCs w:val="20"/>
        </w:rPr>
        <w:t>La Perla a Orillas de Danubio</w:t>
      </w:r>
      <w:r w:rsidR="008901BE">
        <w:rPr>
          <w:rFonts w:ascii="Montserrat" w:hAnsi="Montserrat"/>
          <w:b w:val="0"/>
          <w:bCs/>
          <w:szCs w:val="20"/>
        </w:rPr>
        <w:t>”</w:t>
      </w:r>
      <w:r w:rsidR="00F35144" w:rsidRPr="00F35144">
        <w:rPr>
          <w:rFonts w:ascii="Montserrat" w:hAnsi="Montserrat"/>
          <w:b w:val="0"/>
          <w:bCs/>
          <w:szCs w:val="20"/>
        </w:rPr>
        <w:t xml:space="preserve">. Budapest está dividida en dos partes: </w:t>
      </w:r>
      <w:r w:rsidR="00F35144" w:rsidRPr="00F35144">
        <w:rPr>
          <w:rFonts w:ascii="Montserrat" w:hAnsi="Montserrat"/>
          <w:b w:val="0"/>
          <w:bCs/>
          <w:szCs w:val="20"/>
        </w:rPr>
        <w:lastRenderedPageBreak/>
        <w:t xml:space="preserve">«Buda» donde se encuentra el casco antiguo, las embajadas y las residencias de la alta sociedad y «Pest» donde se encuentra la mayor parte </w:t>
      </w:r>
      <w:r w:rsidR="00A9301A" w:rsidRPr="00F35144">
        <w:rPr>
          <w:rFonts w:ascii="Montserrat" w:hAnsi="Montserrat"/>
          <w:b w:val="0"/>
          <w:bCs/>
          <w:szCs w:val="20"/>
        </w:rPr>
        <w:t>del hotelería</w:t>
      </w:r>
      <w:r w:rsidR="00F35144" w:rsidRPr="00F35144">
        <w:rPr>
          <w:rFonts w:ascii="Montserrat" w:hAnsi="Montserrat"/>
          <w:b w:val="0"/>
          <w:bCs/>
          <w:szCs w:val="20"/>
        </w:rPr>
        <w:t xml:space="preserve"> y los comercios. </w:t>
      </w:r>
      <w:r w:rsidR="008901BE">
        <w:rPr>
          <w:rFonts w:ascii="Montserrat" w:hAnsi="Montserrat"/>
          <w:b w:val="0"/>
          <w:bCs/>
          <w:szCs w:val="20"/>
        </w:rPr>
        <w:t xml:space="preserve">Visitaremos Pest y la plaza de los héroes de la Ópera, la universidad </w:t>
      </w:r>
      <w:r w:rsidR="009F5895">
        <w:rPr>
          <w:rFonts w:ascii="Montserrat" w:hAnsi="Montserrat"/>
          <w:b w:val="0"/>
          <w:bCs/>
          <w:szCs w:val="20"/>
        </w:rPr>
        <w:t>húngara</w:t>
      </w:r>
      <w:r w:rsidR="008901BE">
        <w:rPr>
          <w:rFonts w:ascii="Montserrat" w:hAnsi="Montserrat"/>
          <w:b w:val="0"/>
          <w:bCs/>
          <w:szCs w:val="20"/>
        </w:rPr>
        <w:t xml:space="preserve"> de bellas artes, el museo memorial Franz</w:t>
      </w:r>
      <w:r w:rsidR="009F5895">
        <w:rPr>
          <w:rFonts w:ascii="Montserrat" w:hAnsi="Montserrat"/>
          <w:b w:val="0"/>
          <w:bCs/>
          <w:szCs w:val="20"/>
        </w:rPr>
        <w:t xml:space="preserve"> Liszt, parlamento húngaro, la basílica de San Esteban, el mercado y la zona peatonal</w:t>
      </w:r>
      <w:r w:rsidR="00F35144" w:rsidRPr="00F35144">
        <w:rPr>
          <w:rFonts w:ascii="Montserrat" w:hAnsi="Montserrat"/>
          <w:b w:val="0"/>
          <w:bCs/>
          <w:szCs w:val="20"/>
        </w:rPr>
        <w:t xml:space="preserve">. </w:t>
      </w:r>
      <w:r w:rsidR="00F35144" w:rsidRPr="00F35144">
        <w:rPr>
          <w:rFonts w:ascii="Montserrat" w:hAnsi="Montserrat"/>
          <w:szCs w:val="20"/>
        </w:rPr>
        <w:t>Alojamiento</w:t>
      </w:r>
      <w:r w:rsidRPr="00DE7DAD">
        <w:rPr>
          <w:rFonts w:ascii="Montserrat" w:hAnsi="Montserrat"/>
          <w:szCs w:val="20"/>
        </w:rPr>
        <w:t>.</w:t>
      </w:r>
    </w:p>
    <w:p w14:paraId="143B1DE8" w14:textId="77777777" w:rsidR="00F33F3F" w:rsidRDefault="00F33F3F" w:rsidP="00F33F3F">
      <w:pPr>
        <w:pStyle w:val="Subttulo"/>
        <w:jc w:val="both"/>
        <w:rPr>
          <w:rFonts w:ascii="Montserrat" w:hAnsi="Montserrat"/>
          <w:szCs w:val="20"/>
        </w:rPr>
      </w:pPr>
    </w:p>
    <w:p w14:paraId="3AF70793" w14:textId="7FAF990F" w:rsidR="00F33F3F" w:rsidRDefault="00F33F3F" w:rsidP="00F33F3F">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5</w:t>
      </w:r>
      <w:r w:rsidRPr="00F00323">
        <w:rPr>
          <w:rFonts w:ascii="Montserrat" w:hAnsi="Montserrat"/>
          <w:szCs w:val="20"/>
        </w:rPr>
        <w:t xml:space="preserve"> </w:t>
      </w:r>
      <w:r w:rsidRPr="00F00323">
        <w:rPr>
          <w:rFonts w:ascii="Montserrat" w:hAnsi="Montserrat"/>
          <w:b w:val="0"/>
          <w:bCs/>
          <w:szCs w:val="20"/>
        </w:rPr>
        <w:t>(</w:t>
      </w:r>
      <w:r w:rsidR="00FF1882">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476102">
        <w:rPr>
          <w:rFonts w:ascii="Montserrat" w:hAnsi="Montserrat"/>
          <w:szCs w:val="20"/>
        </w:rPr>
        <w:t>Budapest</w:t>
      </w:r>
    </w:p>
    <w:p w14:paraId="31EA7862" w14:textId="52082AC7" w:rsidR="00F33F3F" w:rsidRPr="003D13B4" w:rsidRDefault="00F33F3F" w:rsidP="00F33F3F">
      <w:pPr>
        <w:pStyle w:val="Subttulo"/>
        <w:jc w:val="both"/>
        <w:rPr>
          <w:rFonts w:ascii="Montserrat" w:hAnsi="Montserrat"/>
          <w:b w:val="0"/>
          <w:bCs/>
          <w:szCs w:val="20"/>
        </w:rPr>
      </w:pPr>
      <w:r w:rsidRPr="00F00323">
        <w:rPr>
          <w:rFonts w:ascii="Montserrat" w:hAnsi="Montserrat"/>
          <w:bCs/>
          <w:szCs w:val="20"/>
        </w:rPr>
        <w:t>Desayuno</w:t>
      </w:r>
      <w:r w:rsidR="006E6720">
        <w:rPr>
          <w:rFonts w:ascii="Montserrat" w:hAnsi="Montserrat"/>
          <w:b w:val="0"/>
          <w:bCs/>
          <w:szCs w:val="20"/>
        </w:rPr>
        <w:t>.</w:t>
      </w:r>
      <w:r w:rsidR="00BE27EC" w:rsidRPr="00BE27EC">
        <w:rPr>
          <w:rFonts w:ascii="Montserrat" w:hAnsi="Montserrat"/>
          <w:b w:val="0"/>
          <w:bCs/>
          <w:szCs w:val="20"/>
        </w:rPr>
        <w:t xml:space="preserve"> </w:t>
      </w:r>
      <w:r w:rsidR="00EE1FD1">
        <w:rPr>
          <w:rFonts w:ascii="Montserrat" w:hAnsi="Montserrat"/>
          <w:b w:val="0"/>
          <w:bCs/>
          <w:szCs w:val="20"/>
        </w:rPr>
        <w:t>D</w:t>
      </w:r>
      <w:r w:rsidR="00FC45E3">
        <w:rPr>
          <w:rFonts w:ascii="Montserrat" w:hAnsi="Montserrat"/>
          <w:b w:val="0"/>
          <w:bCs/>
          <w:szCs w:val="20"/>
        </w:rPr>
        <w:t>estacamos como puntos culminantes de esta visita: el bastión de los pes</w:t>
      </w:r>
      <w:r w:rsidR="00A9301A">
        <w:rPr>
          <w:rFonts w:ascii="Montserrat" w:hAnsi="Montserrat"/>
          <w:b w:val="0"/>
          <w:bCs/>
          <w:szCs w:val="20"/>
        </w:rPr>
        <w:t xml:space="preserve">cadores y la iglesia de </w:t>
      </w:r>
      <w:proofErr w:type="spellStart"/>
      <w:r w:rsidR="00A9301A">
        <w:rPr>
          <w:rFonts w:ascii="Montserrat" w:hAnsi="Montserrat"/>
          <w:b w:val="0"/>
          <w:bCs/>
          <w:szCs w:val="20"/>
        </w:rPr>
        <w:t>Matias</w:t>
      </w:r>
      <w:proofErr w:type="spellEnd"/>
      <w:r w:rsidR="00A9301A">
        <w:rPr>
          <w:rFonts w:ascii="Montserrat" w:hAnsi="Montserrat"/>
          <w:b w:val="0"/>
          <w:bCs/>
          <w:szCs w:val="20"/>
        </w:rPr>
        <w:t xml:space="preserve">. Después continuaremos hacia el palacio real y echaremos un vistazo los distintos puentes que conectan las dos partes de la </w:t>
      </w:r>
      <w:proofErr w:type="spellStart"/>
      <w:r w:rsidR="00A9301A">
        <w:rPr>
          <w:rFonts w:ascii="Montserrat" w:hAnsi="Montserrat"/>
          <w:b w:val="0"/>
          <w:bCs/>
          <w:szCs w:val="20"/>
        </w:rPr>
        <w:t>coidad</w:t>
      </w:r>
      <w:proofErr w:type="spellEnd"/>
      <w:r w:rsidR="00A9301A">
        <w:rPr>
          <w:rFonts w:ascii="Montserrat" w:hAnsi="Montserrat"/>
          <w:b w:val="0"/>
          <w:bCs/>
          <w:szCs w:val="20"/>
        </w:rPr>
        <w:t>.</w:t>
      </w:r>
      <w:r w:rsidR="00BE27EC" w:rsidRPr="00BE27EC">
        <w:rPr>
          <w:rFonts w:ascii="Montserrat" w:hAnsi="Montserrat"/>
          <w:b w:val="0"/>
          <w:bCs/>
          <w:szCs w:val="20"/>
        </w:rPr>
        <w:t xml:space="preserve"> </w:t>
      </w:r>
      <w:r w:rsidRPr="00F00323">
        <w:rPr>
          <w:rFonts w:ascii="Montserrat" w:hAnsi="Montserrat"/>
          <w:bCs/>
          <w:szCs w:val="20"/>
        </w:rPr>
        <w:t>Alojamiento.</w:t>
      </w:r>
    </w:p>
    <w:p w14:paraId="0B19033F" w14:textId="77777777" w:rsidR="00F33F3F" w:rsidRPr="00F00323" w:rsidRDefault="00F33F3F" w:rsidP="00F33F3F">
      <w:pPr>
        <w:widowControl w:val="0"/>
        <w:autoSpaceDE w:val="0"/>
        <w:spacing w:after="0" w:line="240" w:lineRule="auto"/>
        <w:jc w:val="both"/>
        <w:rPr>
          <w:rFonts w:ascii="Montserrat" w:hAnsi="Montserrat"/>
          <w:color w:val="000000"/>
          <w:sz w:val="20"/>
          <w:szCs w:val="20"/>
        </w:rPr>
      </w:pPr>
    </w:p>
    <w:p w14:paraId="599E51D7" w14:textId="3DF22705" w:rsidR="00F33F3F" w:rsidRDefault="00F33F3F" w:rsidP="00F33F3F">
      <w:pPr>
        <w:pStyle w:val="Subttulo"/>
        <w:jc w:val="both"/>
        <w:rPr>
          <w:rFonts w:ascii="Montserrat" w:hAnsi="Montserrat"/>
          <w:bCs/>
          <w:szCs w:val="20"/>
        </w:rPr>
      </w:pPr>
      <w:r w:rsidRPr="00F00323">
        <w:rPr>
          <w:rFonts w:ascii="Montserrat" w:hAnsi="Montserrat"/>
          <w:szCs w:val="20"/>
        </w:rPr>
        <w:t>Día 0</w:t>
      </w:r>
      <w:r w:rsidR="00CD16A4">
        <w:rPr>
          <w:rFonts w:ascii="Montserrat" w:hAnsi="Montserrat"/>
          <w:szCs w:val="20"/>
        </w:rPr>
        <w:t>6</w:t>
      </w:r>
      <w:r w:rsidRPr="00F00323">
        <w:rPr>
          <w:rFonts w:ascii="Montserrat" w:hAnsi="Montserrat"/>
          <w:szCs w:val="20"/>
        </w:rPr>
        <w:t xml:space="preserve"> </w:t>
      </w:r>
      <w:r w:rsidRPr="006C3EAC">
        <w:rPr>
          <w:rFonts w:ascii="Montserrat" w:hAnsi="Montserrat"/>
          <w:b w:val="0"/>
          <w:bCs/>
          <w:szCs w:val="20"/>
        </w:rPr>
        <w:t>(</w:t>
      </w:r>
      <w:r w:rsidR="00FF1882">
        <w:rPr>
          <w:rFonts w:ascii="Montserrat" w:hAnsi="Montserrat"/>
          <w:b w:val="0"/>
          <w:bCs/>
          <w:szCs w:val="20"/>
        </w:rPr>
        <w:t>martes</w:t>
      </w:r>
      <w:r w:rsidRPr="006C3EAC">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FF1882">
        <w:rPr>
          <w:rFonts w:ascii="Montserrat" w:hAnsi="Montserrat"/>
          <w:szCs w:val="20"/>
        </w:rPr>
        <w:t>Budapest – Bratislava - Praga</w:t>
      </w:r>
    </w:p>
    <w:p w14:paraId="29B689A9" w14:textId="457B8A64" w:rsidR="00F33F3F" w:rsidRPr="00F00323" w:rsidRDefault="00F33F3F" w:rsidP="00F33F3F">
      <w:pPr>
        <w:pStyle w:val="Subttulo"/>
        <w:jc w:val="both"/>
        <w:rPr>
          <w:rFonts w:ascii="Montserrat" w:hAnsi="Montserrat"/>
          <w:b w:val="0"/>
          <w:bCs/>
          <w:szCs w:val="20"/>
        </w:rPr>
      </w:pPr>
      <w:r w:rsidRPr="00F00323">
        <w:rPr>
          <w:rFonts w:ascii="Montserrat" w:hAnsi="Montserrat"/>
          <w:bCs/>
          <w:szCs w:val="20"/>
        </w:rPr>
        <w:t>Desayuno</w:t>
      </w:r>
      <w:r w:rsidRPr="00FF1882">
        <w:rPr>
          <w:rFonts w:ascii="Montserrat" w:hAnsi="Montserrat"/>
          <w:b w:val="0"/>
          <w:szCs w:val="20"/>
        </w:rPr>
        <w:t xml:space="preserve">. </w:t>
      </w:r>
      <w:r w:rsidR="00FF1882" w:rsidRPr="00FF1882">
        <w:rPr>
          <w:rFonts w:ascii="Montserrat" w:hAnsi="Montserrat"/>
          <w:b w:val="0"/>
          <w:szCs w:val="20"/>
        </w:rPr>
        <w:t>y salida hacia Praga pasando por Bratislava, capital de Eslovaquia. Tiempo libre para pasear individualmente por el casco antiguo. Una vez en Praga haremos un inolvidable paseo recorriendo el camino que los reyes en época medieval hacían después de su coronación en la Catedral de San Vito. Les enseñaremos las vistas más hermosas de la ciudad y conoceremos los núcleos más antiguos de Praga.</w:t>
      </w:r>
      <w:r w:rsidR="000E5541">
        <w:rPr>
          <w:rFonts w:ascii="Montserrat" w:hAnsi="Montserrat"/>
          <w:b w:val="0"/>
          <w:szCs w:val="20"/>
        </w:rPr>
        <w:t xml:space="preserve"> </w:t>
      </w:r>
      <w:r w:rsidR="000E5541" w:rsidRPr="000E5541">
        <w:rPr>
          <w:rFonts w:ascii="Montserrat" w:hAnsi="Montserrat"/>
          <w:bCs/>
          <w:szCs w:val="20"/>
        </w:rPr>
        <w:t>Alojamiento</w:t>
      </w:r>
      <w:r w:rsidR="000E5541">
        <w:rPr>
          <w:rFonts w:ascii="Montserrat" w:hAnsi="Montserrat"/>
          <w:b w:val="0"/>
          <w:szCs w:val="20"/>
        </w:rPr>
        <w:t>.</w:t>
      </w:r>
    </w:p>
    <w:p w14:paraId="5ACBE917" w14:textId="77777777" w:rsidR="00F33F3F" w:rsidRPr="00F00323" w:rsidRDefault="00F33F3F" w:rsidP="00F33F3F">
      <w:pPr>
        <w:widowControl w:val="0"/>
        <w:autoSpaceDE w:val="0"/>
        <w:spacing w:after="0" w:line="240" w:lineRule="auto"/>
        <w:jc w:val="both"/>
        <w:rPr>
          <w:rFonts w:ascii="Montserrat" w:hAnsi="Montserrat"/>
          <w:color w:val="000000"/>
          <w:sz w:val="20"/>
          <w:szCs w:val="20"/>
        </w:rPr>
      </w:pPr>
    </w:p>
    <w:p w14:paraId="5BBA093F" w14:textId="7698941F" w:rsidR="00F33F3F" w:rsidRPr="00F00323" w:rsidRDefault="00F33F3F" w:rsidP="00F33F3F">
      <w:pPr>
        <w:pStyle w:val="Subttulo"/>
        <w:jc w:val="both"/>
        <w:rPr>
          <w:rFonts w:ascii="Montserrat" w:hAnsi="Montserrat"/>
          <w:szCs w:val="20"/>
          <w:lang w:val="en-US"/>
        </w:rPr>
      </w:pPr>
      <w:r w:rsidRPr="00F00323">
        <w:rPr>
          <w:rFonts w:ascii="Montserrat" w:hAnsi="Montserrat"/>
          <w:szCs w:val="20"/>
          <w:lang w:val="en-US"/>
        </w:rPr>
        <w:t>Día 0</w:t>
      </w:r>
      <w:r w:rsidR="00CD16A4">
        <w:rPr>
          <w:rFonts w:ascii="Montserrat" w:hAnsi="Montserrat"/>
          <w:szCs w:val="20"/>
          <w:lang w:val="en-US"/>
        </w:rPr>
        <w:t>7</w:t>
      </w:r>
      <w:r w:rsidRPr="00F00323">
        <w:rPr>
          <w:rFonts w:ascii="Montserrat" w:hAnsi="Montserrat"/>
          <w:szCs w:val="20"/>
          <w:lang w:val="en-US"/>
        </w:rPr>
        <w:t xml:space="preserve"> </w:t>
      </w:r>
      <w:r w:rsidRPr="00F00323">
        <w:rPr>
          <w:rFonts w:ascii="Montserrat" w:hAnsi="Montserrat"/>
          <w:b w:val="0"/>
          <w:bCs/>
          <w:szCs w:val="20"/>
          <w:lang w:val="en-US"/>
        </w:rPr>
        <w:t>(</w:t>
      </w:r>
      <w:proofErr w:type="spellStart"/>
      <w:r w:rsidR="00FF1882">
        <w:rPr>
          <w:rFonts w:ascii="Montserrat" w:hAnsi="Montserrat"/>
          <w:b w:val="0"/>
          <w:bCs/>
          <w:szCs w:val="20"/>
          <w:lang w:val="en-US"/>
        </w:rPr>
        <w:t>miércoles</w:t>
      </w:r>
      <w:proofErr w:type="spellEnd"/>
      <w:r w:rsidRPr="00F00323">
        <w:rPr>
          <w:rFonts w:ascii="Montserrat" w:hAnsi="Montserrat"/>
          <w:b w:val="0"/>
          <w:bCs/>
          <w:szCs w:val="20"/>
          <w:lang w:val="en-US"/>
        </w:rPr>
        <w:t>)</w:t>
      </w:r>
      <w:r w:rsidRPr="00F00323">
        <w:rPr>
          <w:rFonts w:ascii="Montserrat" w:hAnsi="Montserrat"/>
          <w:szCs w:val="20"/>
          <w:lang w:val="en-US"/>
        </w:rPr>
        <w:t xml:space="preserve"> </w:t>
      </w:r>
      <w:r w:rsidRPr="00F00323">
        <w:rPr>
          <w:rFonts w:ascii="Montserrat" w:hAnsi="Montserrat"/>
          <w:szCs w:val="20"/>
          <w:lang w:val="en-US"/>
        </w:rPr>
        <w:tab/>
      </w:r>
      <w:r>
        <w:rPr>
          <w:rFonts w:ascii="Montserrat" w:hAnsi="Montserrat"/>
          <w:szCs w:val="20"/>
          <w:lang w:val="en-US"/>
        </w:rPr>
        <w:tab/>
      </w:r>
      <w:r w:rsidR="001516A1">
        <w:rPr>
          <w:rFonts w:ascii="Montserrat" w:hAnsi="Montserrat"/>
          <w:szCs w:val="20"/>
          <w:lang w:val="en-US"/>
        </w:rPr>
        <w:t>Praga</w:t>
      </w:r>
    </w:p>
    <w:p w14:paraId="0B019353" w14:textId="123592B3" w:rsidR="00F33F3F" w:rsidRPr="00F00323" w:rsidRDefault="00F33F3F" w:rsidP="00F33F3F">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001516A1" w:rsidRPr="001516A1">
        <w:rPr>
          <w:rFonts w:ascii="Montserrat" w:hAnsi="Montserrat"/>
          <w:sz w:val="20"/>
          <w:szCs w:val="20"/>
        </w:rPr>
        <w:t xml:space="preserve">y visita de la ciudad incluyendo los monumentos históricos más interesantes, tales como la Plaza de Venceslao, el Teatro Nacional, así como visita interior del Castillo de Praga. En un pequeño recorrido a pie vemos la famosa Plaza de la Ciudad Vieja con su reloj astronómico, la iglesia gótica de la Virgen de </w:t>
      </w:r>
      <w:proofErr w:type="spellStart"/>
      <w:r w:rsidR="001516A1" w:rsidRPr="001516A1">
        <w:rPr>
          <w:rFonts w:ascii="Montserrat" w:hAnsi="Montserrat"/>
          <w:sz w:val="20"/>
          <w:szCs w:val="20"/>
        </w:rPr>
        <w:t>Tyn</w:t>
      </w:r>
      <w:proofErr w:type="spellEnd"/>
      <w:r w:rsidR="001516A1" w:rsidRPr="001516A1">
        <w:rPr>
          <w:rFonts w:ascii="Montserrat" w:hAnsi="Montserrat"/>
          <w:sz w:val="20"/>
          <w:szCs w:val="20"/>
        </w:rPr>
        <w:t xml:space="preserve"> y el famoso Puente de Carlos. Tarde libre y</w:t>
      </w:r>
      <w:r w:rsidRPr="00F00323">
        <w:rPr>
          <w:rFonts w:ascii="Montserrat" w:hAnsi="Montserrat"/>
          <w:sz w:val="20"/>
          <w:szCs w:val="20"/>
        </w:rPr>
        <w:t xml:space="preserve"> </w:t>
      </w:r>
      <w:r w:rsidRPr="00F00323">
        <w:rPr>
          <w:rFonts w:ascii="Montserrat" w:hAnsi="Montserrat"/>
          <w:b/>
          <w:sz w:val="20"/>
          <w:szCs w:val="20"/>
        </w:rPr>
        <w:t>Alojamiento</w:t>
      </w:r>
      <w:r w:rsidRPr="00F00323">
        <w:rPr>
          <w:rFonts w:ascii="Montserrat" w:hAnsi="Montserrat"/>
          <w:sz w:val="20"/>
          <w:szCs w:val="20"/>
        </w:rPr>
        <w:t>.</w:t>
      </w:r>
    </w:p>
    <w:p w14:paraId="567D9E09" w14:textId="77777777" w:rsidR="00F33F3F" w:rsidRPr="00F00323" w:rsidRDefault="00F33F3F" w:rsidP="00F33F3F">
      <w:pPr>
        <w:widowControl w:val="0"/>
        <w:spacing w:after="0" w:line="240" w:lineRule="auto"/>
        <w:jc w:val="both"/>
        <w:rPr>
          <w:rFonts w:ascii="Montserrat" w:hAnsi="Montserrat"/>
          <w:sz w:val="20"/>
          <w:szCs w:val="20"/>
        </w:rPr>
      </w:pPr>
    </w:p>
    <w:p w14:paraId="2C2492AB" w14:textId="3F0FE0CD" w:rsidR="00F33F3F" w:rsidRPr="00F00323" w:rsidRDefault="00F33F3F" w:rsidP="00F33F3F">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8</w:t>
      </w:r>
      <w:r w:rsidRPr="00F00323">
        <w:rPr>
          <w:rFonts w:ascii="Montserrat" w:hAnsi="Montserrat"/>
          <w:szCs w:val="20"/>
        </w:rPr>
        <w:t xml:space="preserve"> </w:t>
      </w:r>
      <w:r w:rsidRPr="00F00323">
        <w:rPr>
          <w:rFonts w:ascii="Montserrat" w:hAnsi="Montserrat"/>
          <w:b w:val="0"/>
          <w:bCs/>
          <w:szCs w:val="20"/>
        </w:rPr>
        <w:t>(</w:t>
      </w:r>
      <w:r w:rsidR="00EA7F59">
        <w:rPr>
          <w:rFonts w:ascii="Montserrat" w:hAnsi="Montserrat"/>
          <w:b w:val="0"/>
          <w:bCs/>
          <w:szCs w:val="20"/>
        </w:rPr>
        <w:t>jueves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EA7F59">
        <w:rPr>
          <w:rFonts w:ascii="Montserrat" w:hAnsi="Montserrat"/>
          <w:szCs w:val="20"/>
        </w:rPr>
        <w:t>Praga</w:t>
      </w:r>
    </w:p>
    <w:p w14:paraId="121B63F8" w14:textId="78A8A3C9" w:rsidR="00F33F3F" w:rsidRPr="00EA7F59" w:rsidRDefault="00F33F3F" w:rsidP="00EA7F59">
      <w:pPr>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00EA7F59" w:rsidRPr="00EA7F59">
        <w:t xml:space="preserve"> </w:t>
      </w:r>
      <w:r w:rsidR="00EA7F59" w:rsidRPr="00EA7F59">
        <w:rPr>
          <w:rFonts w:ascii="Montserrat" w:hAnsi="Montserrat"/>
          <w:sz w:val="20"/>
          <w:szCs w:val="20"/>
        </w:rPr>
        <w:t xml:space="preserve">y </w:t>
      </w:r>
      <w:r w:rsidR="00EA7F59" w:rsidRPr="00FD4D1E">
        <w:rPr>
          <w:rFonts w:ascii="Montserrat" w:hAnsi="Montserrat"/>
          <w:b/>
          <w:bCs/>
          <w:sz w:val="20"/>
          <w:szCs w:val="20"/>
        </w:rPr>
        <w:t>día a disposición</w:t>
      </w:r>
      <w:r w:rsidR="00EA7F59" w:rsidRPr="00EA7F59">
        <w:rPr>
          <w:rFonts w:ascii="Montserrat" w:hAnsi="Montserrat"/>
          <w:sz w:val="20"/>
          <w:szCs w:val="20"/>
        </w:rPr>
        <w:t xml:space="preserve">. </w:t>
      </w:r>
      <w:r w:rsidR="00EA7F59" w:rsidRPr="00EA7F59">
        <w:rPr>
          <w:rFonts w:ascii="Montserrat" w:hAnsi="Montserrat"/>
          <w:b/>
          <w:bCs/>
          <w:sz w:val="20"/>
          <w:szCs w:val="20"/>
        </w:rPr>
        <w:t>Opcionalmente</w:t>
      </w:r>
      <w:r w:rsidR="00EA7F59" w:rsidRPr="00EA7F59">
        <w:rPr>
          <w:rFonts w:ascii="Montserrat" w:hAnsi="Montserrat"/>
          <w:sz w:val="20"/>
          <w:szCs w:val="20"/>
        </w:rPr>
        <w:t xml:space="preserve"> se puede efectuar una excursión a Karlovy Vary, el clásico balneario de la antigua monarquía Austro-Húngara</w:t>
      </w:r>
      <w:r w:rsidR="00EA7F59">
        <w:rPr>
          <w:rFonts w:ascii="Montserrat" w:hAnsi="Montserrat"/>
          <w:b/>
          <w:bCs/>
          <w:sz w:val="20"/>
          <w:szCs w:val="20"/>
        </w:rPr>
        <w:t xml:space="preserve">. </w:t>
      </w:r>
      <w:r w:rsidR="00EA7F59" w:rsidRPr="00EA7F59">
        <w:rPr>
          <w:rFonts w:ascii="Montserrat" w:hAnsi="Montserrat"/>
          <w:b/>
          <w:bCs/>
          <w:sz w:val="20"/>
          <w:szCs w:val="20"/>
        </w:rPr>
        <w:t>Alojamiento</w:t>
      </w:r>
      <w:r w:rsidR="00EA7F59">
        <w:rPr>
          <w:rFonts w:ascii="Montserrat" w:hAnsi="Montserrat"/>
          <w:b/>
          <w:bCs/>
          <w:sz w:val="20"/>
          <w:szCs w:val="20"/>
        </w:rPr>
        <w:t>.</w:t>
      </w:r>
    </w:p>
    <w:p w14:paraId="3FD6DD43" w14:textId="77777777" w:rsidR="00F33F3F" w:rsidRPr="00F00323" w:rsidRDefault="00F33F3F" w:rsidP="00F33F3F">
      <w:pPr>
        <w:spacing w:after="0" w:line="240" w:lineRule="auto"/>
        <w:jc w:val="both"/>
        <w:rPr>
          <w:rFonts w:ascii="Montserrat" w:hAnsi="Montserrat"/>
          <w:sz w:val="20"/>
          <w:szCs w:val="20"/>
        </w:rPr>
      </w:pPr>
    </w:p>
    <w:p w14:paraId="60E979D9" w14:textId="294067C6" w:rsidR="0049310C" w:rsidRPr="0049310C" w:rsidRDefault="00F33F3F" w:rsidP="0049310C">
      <w:pPr>
        <w:pStyle w:val="Subttulo"/>
        <w:jc w:val="both"/>
        <w:rPr>
          <w:rFonts w:ascii="Montserrat" w:hAnsi="Montserrat"/>
          <w:szCs w:val="20"/>
        </w:rPr>
      </w:pPr>
      <w:r w:rsidRPr="00F00323">
        <w:rPr>
          <w:rFonts w:ascii="Montserrat" w:hAnsi="Montserrat"/>
          <w:szCs w:val="20"/>
        </w:rPr>
        <w:t>Día 0</w:t>
      </w:r>
      <w:r w:rsidR="00CD16A4">
        <w:rPr>
          <w:rFonts w:ascii="Montserrat" w:hAnsi="Montserrat"/>
          <w:szCs w:val="20"/>
        </w:rPr>
        <w:t>9</w:t>
      </w:r>
      <w:r w:rsidRPr="00F00323">
        <w:rPr>
          <w:rFonts w:ascii="Montserrat" w:hAnsi="Montserrat"/>
          <w:szCs w:val="20"/>
        </w:rPr>
        <w:t xml:space="preserve"> </w:t>
      </w:r>
      <w:r w:rsidRPr="00F00323">
        <w:rPr>
          <w:rFonts w:ascii="Montserrat" w:hAnsi="Montserrat"/>
          <w:b w:val="0"/>
          <w:bCs/>
          <w:szCs w:val="20"/>
        </w:rPr>
        <w:t>(</w:t>
      </w:r>
      <w:r w:rsidR="0049310C">
        <w:rPr>
          <w:rFonts w:ascii="Montserrat" w:hAnsi="Montserrat"/>
          <w:b w:val="0"/>
          <w:bCs/>
          <w:szCs w:val="20"/>
        </w:rPr>
        <w:t>viernes</w:t>
      </w:r>
      <w:r w:rsidRPr="00F00323">
        <w:rPr>
          <w:rFonts w:ascii="Montserrat" w:hAnsi="Montserrat"/>
          <w:b w:val="0"/>
          <w:bCs/>
          <w:szCs w:val="20"/>
        </w:rPr>
        <w:t>)</w:t>
      </w:r>
      <w:r w:rsidRPr="00F00323">
        <w:rPr>
          <w:rFonts w:ascii="Montserrat" w:hAnsi="Montserrat"/>
          <w:szCs w:val="20"/>
        </w:rPr>
        <w:t xml:space="preserve"> </w:t>
      </w:r>
      <w:r w:rsidRPr="00F00323">
        <w:rPr>
          <w:rFonts w:ascii="Montserrat" w:hAnsi="Montserrat"/>
          <w:szCs w:val="20"/>
        </w:rPr>
        <w:tab/>
      </w:r>
      <w:r>
        <w:rPr>
          <w:rFonts w:ascii="Montserrat" w:hAnsi="Montserrat"/>
          <w:szCs w:val="20"/>
        </w:rPr>
        <w:tab/>
      </w:r>
      <w:r w:rsidR="000F7287" w:rsidRPr="0049310C">
        <w:rPr>
          <w:rFonts w:ascii="Montserrat" w:hAnsi="Montserrat"/>
          <w:szCs w:val="20"/>
        </w:rPr>
        <w:t>Praga –</w:t>
      </w:r>
      <w:r w:rsidR="008160DC">
        <w:rPr>
          <w:rFonts w:ascii="Montserrat" w:hAnsi="Montserrat"/>
          <w:szCs w:val="20"/>
        </w:rPr>
        <w:t xml:space="preserve"> </w:t>
      </w:r>
      <w:proofErr w:type="spellStart"/>
      <w:r w:rsidR="008160DC">
        <w:rPr>
          <w:rFonts w:ascii="Montserrat" w:hAnsi="Montserrat"/>
          <w:szCs w:val="20"/>
        </w:rPr>
        <w:t>Wieliczka</w:t>
      </w:r>
      <w:proofErr w:type="spellEnd"/>
      <w:r w:rsidR="008160DC">
        <w:rPr>
          <w:rFonts w:ascii="Montserrat" w:hAnsi="Montserrat"/>
          <w:szCs w:val="20"/>
        </w:rPr>
        <w:t xml:space="preserve"> – </w:t>
      </w:r>
      <w:r w:rsidR="000F7287" w:rsidRPr="0049310C">
        <w:rPr>
          <w:rFonts w:ascii="Montserrat" w:hAnsi="Montserrat"/>
          <w:szCs w:val="20"/>
        </w:rPr>
        <w:t>Cracovia</w:t>
      </w:r>
    </w:p>
    <w:p w14:paraId="765BC9F8" w14:textId="0D559713" w:rsidR="008160DC" w:rsidRPr="00A9301A" w:rsidRDefault="0049310C" w:rsidP="00A9301A">
      <w:pPr>
        <w:pStyle w:val="Subttulo"/>
        <w:jc w:val="both"/>
        <w:rPr>
          <w:rFonts w:ascii="Montserrat" w:hAnsi="Montserrat"/>
          <w:b w:val="0"/>
          <w:bCs/>
          <w:szCs w:val="20"/>
        </w:rPr>
      </w:pPr>
      <w:r w:rsidRPr="0049310C">
        <w:rPr>
          <w:rFonts w:ascii="Montserrat" w:hAnsi="Montserrat"/>
          <w:szCs w:val="20"/>
        </w:rPr>
        <w:t xml:space="preserve">Desayuno </w:t>
      </w:r>
      <w:r w:rsidRPr="0049310C">
        <w:rPr>
          <w:rFonts w:ascii="Montserrat" w:hAnsi="Montserrat"/>
          <w:b w:val="0"/>
          <w:bCs/>
          <w:szCs w:val="20"/>
        </w:rPr>
        <w:t>y salida hacia Cracovia antigua capital de Polonia y sede arzobispal donde destacan esplendidos monumentos, que nos recuerdan el apogeo de esta ciudad milenaria.</w:t>
      </w:r>
      <w:r w:rsidR="00F52B8B">
        <w:rPr>
          <w:rFonts w:ascii="Montserrat" w:hAnsi="Montserrat"/>
          <w:b w:val="0"/>
          <w:bCs/>
          <w:szCs w:val="20"/>
        </w:rPr>
        <w:t xml:space="preserve"> Antes de llegar a la antigua capital de Polonia, sin </w:t>
      </w:r>
      <w:r w:rsidR="00116D02">
        <w:rPr>
          <w:rFonts w:ascii="Montserrat" w:hAnsi="Montserrat"/>
          <w:b w:val="0"/>
          <w:bCs/>
          <w:szCs w:val="20"/>
        </w:rPr>
        <w:t>embargo,</w:t>
      </w:r>
      <w:r w:rsidR="00F52B8B">
        <w:rPr>
          <w:rFonts w:ascii="Montserrat" w:hAnsi="Montserrat"/>
          <w:b w:val="0"/>
          <w:bCs/>
          <w:szCs w:val="20"/>
        </w:rPr>
        <w:t xml:space="preserve"> haremos un </w:t>
      </w:r>
      <w:r w:rsidR="00116D02">
        <w:rPr>
          <w:rFonts w:ascii="Montserrat" w:hAnsi="Montserrat"/>
          <w:b w:val="0"/>
          <w:bCs/>
          <w:szCs w:val="20"/>
        </w:rPr>
        <w:t>desvió</w:t>
      </w:r>
      <w:r w:rsidR="00F52B8B">
        <w:rPr>
          <w:rFonts w:ascii="Montserrat" w:hAnsi="Montserrat"/>
          <w:b w:val="0"/>
          <w:bCs/>
          <w:szCs w:val="20"/>
        </w:rPr>
        <w:t xml:space="preserve"> a </w:t>
      </w:r>
      <w:proofErr w:type="spellStart"/>
      <w:r w:rsidR="00116D02">
        <w:rPr>
          <w:rFonts w:ascii="Montserrat" w:hAnsi="Montserrat"/>
          <w:b w:val="0"/>
          <w:bCs/>
          <w:szCs w:val="20"/>
        </w:rPr>
        <w:t>W</w:t>
      </w:r>
      <w:r w:rsidR="00F52B8B">
        <w:rPr>
          <w:rFonts w:ascii="Montserrat" w:hAnsi="Montserrat"/>
          <w:b w:val="0"/>
          <w:bCs/>
          <w:szCs w:val="20"/>
        </w:rPr>
        <w:t>ieliczka</w:t>
      </w:r>
      <w:proofErr w:type="spellEnd"/>
      <w:r w:rsidR="00F52B8B">
        <w:rPr>
          <w:rFonts w:ascii="Montserrat" w:hAnsi="Montserrat"/>
          <w:b w:val="0"/>
          <w:bCs/>
          <w:szCs w:val="20"/>
        </w:rPr>
        <w:t>, donde visitaremos las famosas minas de sal.</w:t>
      </w:r>
      <w:r w:rsidR="00084569">
        <w:rPr>
          <w:rFonts w:ascii="Montserrat" w:hAnsi="Montserrat"/>
          <w:b w:val="0"/>
          <w:bCs/>
          <w:szCs w:val="20"/>
        </w:rPr>
        <w:t xml:space="preserve"> </w:t>
      </w:r>
      <w:r w:rsidR="00084569" w:rsidRPr="00084569">
        <w:rPr>
          <w:rFonts w:ascii="Montserrat" w:hAnsi="Montserrat"/>
          <w:b w:val="0"/>
          <w:bCs/>
          <w:szCs w:val="20"/>
        </w:rPr>
        <w:t>Llegada a Cracovia a última hora de la tarde.</w:t>
      </w:r>
      <w:r w:rsidR="00F33F3F" w:rsidRPr="00C96D6E">
        <w:rPr>
          <w:rFonts w:ascii="Montserrat" w:hAnsi="Montserrat"/>
          <w:szCs w:val="20"/>
        </w:rPr>
        <w:t xml:space="preserve"> </w:t>
      </w:r>
      <w:r w:rsidR="00F33F3F" w:rsidRPr="00F00323">
        <w:rPr>
          <w:rFonts w:ascii="Montserrat" w:hAnsi="Montserrat"/>
          <w:bCs/>
          <w:szCs w:val="20"/>
        </w:rPr>
        <w:t>Alojamiento.</w:t>
      </w:r>
    </w:p>
    <w:p w14:paraId="16A320A7" w14:textId="77777777" w:rsidR="00F33F3F" w:rsidRPr="00F00323" w:rsidRDefault="00F33F3F" w:rsidP="00F33F3F">
      <w:pPr>
        <w:pStyle w:val="Subttulo"/>
        <w:jc w:val="both"/>
        <w:rPr>
          <w:rFonts w:ascii="Montserrat" w:hAnsi="Montserrat"/>
          <w:szCs w:val="20"/>
        </w:rPr>
      </w:pPr>
    </w:p>
    <w:p w14:paraId="13A348E8" w14:textId="0E44D1CA" w:rsidR="00A73999" w:rsidRPr="00A73999" w:rsidRDefault="00F33F3F" w:rsidP="00A73999">
      <w:pPr>
        <w:pStyle w:val="Subttulo"/>
        <w:jc w:val="both"/>
        <w:rPr>
          <w:rFonts w:ascii="Montserrat" w:hAnsi="Montserrat"/>
          <w:szCs w:val="20"/>
        </w:rPr>
      </w:pPr>
      <w:r w:rsidRPr="00F00323">
        <w:rPr>
          <w:rFonts w:ascii="Montserrat" w:hAnsi="Montserrat"/>
          <w:szCs w:val="20"/>
        </w:rPr>
        <w:t>Día 1</w:t>
      </w:r>
      <w:r w:rsidR="00CD16A4">
        <w:rPr>
          <w:rFonts w:ascii="Montserrat" w:hAnsi="Montserrat"/>
          <w:szCs w:val="20"/>
        </w:rPr>
        <w:t>0</w:t>
      </w:r>
      <w:r w:rsidRPr="00F00323">
        <w:rPr>
          <w:rFonts w:ascii="Montserrat" w:hAnsi="Montserrat"/>
          <w:szCs w:val="20"/>
        </w:rPr>
        <w:t xml:space="preserve"> </w:t>
      </w:r>
      <w:r w:rsidRPr="00F00323">
        <w:rPr>
          <w:rFonts w:ascii="Montserrat" w:hAnsi="Montserrat"/>
          <w:b w:val="0"/>
          <w:bCs/>
          <w:szCs w:val="20"/>
        </w:rPr>
        <w:t>(</w:t>
      </w:r>
      <w:r w:rsidR="005E7CA1">
        <w:rPr>
          <w:rFonts w:ascii="Montserrat" w:hAnsi="Montserrat"/>
          <w:b w:val="0"/>
          <w:bCs/>
          <w:szCs w:val="20"/>
        </w:rPr>
        <w:t>sábado</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A73999" w:rsidRPr="00A73999">
        <w:rPr>
          <w:rFonts w:ascii="Montserrat" w:hAnsi="Montserrat"/>
          <w:szCs w:val="20"/>
        </w:rPr>
        <w:t>Cracovia</w:t>
      </w:r>
    </w:p>
    <w:p w14:paraId="16EC4965" w14:textId="61A5A3C2" w:rsidR="00F33F3F" w:rsidRPr="004820CC" w:rsidRDefault="00A73999" w:rsidP="00A73999">
      <w:pPr>
        <w:pStyle w:val="Subttulo"/>
        <w:jc w:val="both"/>
        <w:rPr>
          <w:rFonts w:ascii="Montserrat" w:hAnsi="Montserrat"/>
          <w:b w:val="0"/>
          <w:bCs/>
          <w:szCs w:val="20"/>
        </w:rPr>
      </w:pPr>
      <w:r w:rsidRPr="00A73999">
        <w:rPr>
          <w:rFonts w:ascii="Montserrat" w:hAnsi="Montserrat"/>
          <w:szCs w:val="20"/>
        </w:rPr>
        <w:t xml:space="preserve">Desayuno </w:t>
      </w:r>
      <w:r w:rsidRPr="00A73999">
        <w:rPr>
          <w:rFonts w:ascii="Montserrat" w:hAnsi="Montserrat"/>
          <w:b w:val="0"/>
          <w:bCs/>
          <w:szCs w:val="20"/>
        </w:rPr>
        <w:t xml:space="preserve">y visita de la ciudad. Cracovia fascina por sus tesoros arquitectónicos y artísticos, tal como el conjunto arquitectónico de la colina de Wawel, durante siglos residencia de los Reyes de Polonia, la Iglesia de Santa María y su casco antiguo, donde se encuentra una de las plazas medievales más grandes de Europa, rodeada de edificios históricos. </w:t>
      </w:r>
      <w:r w:rsidR="001B639B">
        <w:rPr>
          <w:rFonts w:ascii="Montserrat" w:hAnsi="Montserrat"/>
          <w:b w:val="0"/>
          <w:bCs/>
          <w:szCs w:val="20"/>
        </w:rPr>
        <w:t xml:space="preserve">Como parte de nuestro recorrido por la ciudad, visitaremos el castillo de Wawel sin duda, el castillo más importante de toda Polonia. La mayoría de los reyes polacos están enterrados en la catedral y conoceremos de primera mano la extensa historia de Polonia. Tarde libre. </w:t>
      </w:r>
      <w:r w:rsidR="001B639B" w:rsidRPr="004820CC">
        <w:rPr>
          <w:rFonts w:ascii="Montserrat" w:hAnsi="Montserrat"/>
          <w:bCs/>
          <w:szCs w:val="20"/>
        </w:rPr>
        <w:t>Alojamiento</w:t>
      </w:r>
      <w:r w:rsidR="001B639B">
        <w:rPr>
          <w:rFonts w:ascii="Montserrat" w:hAnsi="Montserrat"/>
          <w:b w:val="0"/>
          <w:bCs/>
          <w:szCs w:val="20"/>
        </w:rPr>
        <w:t xml:space="preserve"> en Cracovia</w:t>
      </w:r>
      <w:r w:rsidRPr="00A73999">
        <w:rPr>
          <w:rFonts w:ascii="Montserrat" w:hAnsi="Montserrat"/>
          <w:b w:val="0"/>
          <w:bCs/>
          <w:szCs w:val="20"/>
        </w:rPr>
        <w:t>.</w:t>
      </w:r>
    </w:p>
    <w:p w14:paraId="09BE1C80" w14:textId="77777777" w:rsidR="00F33F3F" w:rsidRPr="00F00323" w:rsidRDefault="00F33F3F" w:rsidP="00F33F3F">
      <w:pPr>
        <w:widowControl w:val="0"/>
        <w:autoSpaceDE w:val="0"/>
        <w:spacing w:after="0" w:line="240" w:lineRule="auto"/>
        <w:jc w:val="both"/>
        <w:rPr>
          <w:rFonts w:ascii="Montserrat" w:eastAsia="BradleyHandITC" w:hAnsi="Montserrat"/>
          <w:sz w:val="20"/>
          <w:szCs w:val="20"/>
        </w:rPr>
      </w:pPr>
    </w:p>
    <w:p w14:paraId="62E5AA01" w14:textId="4DD4C4BD" w:rsidR="005E7CA1" w:rsidRPr="005E7CA1" w:rsidRDefault="00F33F3F" w:rsidP="005E7CA1">
      <w:pPr>
        <w:pStyle w:val="Subttulo"/>
        <w:jc w:val="both"/>
        <w:rPr>
          <w:rFonts w:ascii="Montserrat" w:hAnsi="Montserrat"/>
          <w:szCs w:val="20"/>
        </w:rPr>
      </w:pPr>
      <w:r w:rsidRPr="00F00323">
        <w:rPr>
          <w:rFonts w:ascii="Montserrat" w:hAnsi="Montserrat"/>
          <w:szCs w:val="20"/>
        </w:rPr>
        <w:t>Día 1</w:t>
      </w:r>
      <w:r w:rsidR="00CD16A4">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sidR="0081549E">
        <w:rPr>
          <w:rFonts w:ascii="Montserrat" w:hAnsi="Montserrat"/>
          <w:b w:val="0"/>
          <w:bCs/>
          <w:szCs w:val="20"/>
        </w:rPr>
        <w:t>domingo</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5E7CA1" w:rsidRPr="005E7CA1">
        <w:rPr>
          <w:rFonts w:ascii="Montserrat" w:hAnsi="Montserrat"/>
          <w:szCs w:val="20"/>
        </w:rPr>
        <w:t xml:space="preserve">Cracovia – </w:t>
      </w:r>
      <w:proofErr w:type="spellStart"/>
      <w:r w:rsidR="005E7CA1" w:rsidRPr="005E7CA1">
        <w:rPr>
          <w:rFonts w:ascii="Montserrat" w:hAnsi="Montserrat"/>
          <w:szCs w:val="20"/>
        </w:rPr>
        <w:t>Czestochowa</w:t>
      </w:r>
      <w:proofErr w:type="spellEnd"/>
      <w:r w:rsidR="005E7CA1" w:rsidRPr="005E7CA1">
        <w:rPr>
          <w:rFonts w:ascii="Montserrat" w:hAnsi="Montserrat"/>
          <w:szCs w:val="20"/>
        </w:rPr>
        <w:t xml:space="preserve"> - Varsovia</w:t>
      </w:r>
    </w:p>
    <w:p w14:paraId="79A814FF" w14:textId="69E6BC70" w:rsidR="00F33F3F" w:rsidRPr="00F00323" w:rsidRDefault="005E7CA1" w:rsidP="005E7CA1">
      <w:pPr>
        <w:pStyle w:val="Subttulo"/>
        <w:jc w:val="both"/>
        <w:rPr>
          <w:rFonts w:ascii="Montserrat" w:eastAsia="Calibri" w:hAnsi="Montserrat"/>
          <w:b w:val="0"/>
          <w:bCs/>
          <w:szCs w:val="20"/>
        </w:rPr>
      </w:pPr>
      <w:r w:rsidRPr="005E7CA1">
        <w:rPr>
          <w:rFonts w:ascii="Montserrat" w:hAnsi="Montserrat"/>
          <w:szCs w:val="20"/>
        </w:rPr>
        <w:t xml:space="preserve">Desayuno </w:t>
      </w:r>
      <w:r w:rsidRPr="005E7CA1">
        <w:rPr>
          <w:rFonts w:ascii="Montserrat" w:hAnsi="Montserrat"/>
          <w:b w:val="0"/>
          <w:bCs/>
          <w:szCs w:val="20"/>
        </w:rPr>
        <w:t xml:space="preserve">y salida hacia </w:t>
      </w:r>
      <w:proofErr w:type="spellStart"/>
      <w:r w:rsidRPr="005E7CA1">
        <w:rPr>
          <w:rFonts w:ascii="Montserrat" w:hAnsi="Montserrat"/>
          <w:b w:val="0"/>
          <w:bCs/>
          <w:szCs w:val="20"/>
        </w:rPr>
        <w:t>Czestochowa</w:t>
      </w:r>
      <w:proofErr w:type="spellEnd"/>
      <w:r w:rsidRPr="005E7CA1">
        <w:rPr>
          <w:rFonts w:ascii="Montserrat" w:hAnsi="Montserrat"/>
          <w:b w:val="0"/>
          <w:bCs/>
          <w:szCs w:val="20"/>
        </w:rPr>
        <w:t xml:space="preserve">, capital religiosa de Polonia y centro de peregrinación, mundialmente conocida por su santuario de Jasna </w:t>
      </w:r>
      <w:proofErr w:type="spellStart"/>
      <w:r w:rsidRPr="005E7CA1">
        <w:rPr>
          <w:rFonts w:ascii="Montserrat" w:hAnsi="Montserrat"/>
          <w:b w:val="0"/>
          <w:bCs/>
          <w:szCs w:val="20"/>
        </w:rPr>
        <w:t>Gora</w:t>
      </w:r>
      <w:proofErr w:type="spellEnd"/>
      <w:r w:rsidRPr="005E7CA1">
        <w:rPr>
          <w:rFonts w:ascii="Montserrat" w:hAnsi="Montserrat"/>
          <w:b w:val="0"/>
          <w:bCs/>
          <w:szCs w:val="20"/>
        </w:rPr>
        <w:t xml:space="preserve"> donde se encuentra la capilla de la Natividad de María con la imagen de “La Virgen Negra”. Una vez finalizada la visita interior del santuario continuamos el recorrido hacia Varsovia</w:t>
      </w:r>
      <w:r w:rsidR="00F33F3F" w:rsidRPr="0095440D">
        <w:rPr>
          <w:rFonts w:ascii="Montserrat" w:eastAsia="Calibri" w:hAnsi="Montserrat"/>
          <w:szCs w:val="20"/>
        </w:rPr>
        <w:t>.</w:t>
      </w:r>
      <w:r w:rsidR="00F33F3F" w:rsidRPr="001F6358">
        <w:rPr>
          <w:rFonts w:ascii="Montserrat" w:eastAsia="Calibri" w:hAnsi="Montserrat"/>
          <w:bCs/>
          <w:szCs w:val="20"/>
        </w:rPr>
        <w:t xml:space="preserve"> </w:t>
      </w:r>
      <w:r w:rsidR="00F33F3F" w:rsidRPr="00F00323">
        <w:rPr>
          <w:rFonts w:ascii="Montserrat" w:eastAsia="Calibri" w:hAnsi="Montserrat"/>
          <w:bCs/>
          <w:szCs w:val="20"/>
        </w:rPr>
        <w:t xml:space="preserve">Alojamiento. </w:t>
      </w:r>
    </w:p>
    <w:p w14:paraId="403A658F" w14:textId="77777777" w:rsidR="00F33F3F" w:rsidRDefault="00F33F3F" w:rsidP="00F33F3F">
      <w:pPr>
        <w:widowControl w:val="0"/>
        <w:autoSpaceDE w:val="0"/>
        <w:spacing w:after="0" w:line="240" w:lineRule="auto"/>
        <w:jc w:val="both"/>
        <w:rPr>
          <w:rFonts w:ascii="Montserrat" w:hAnsi="Montserrat"/>
          <w:b/>
          <w:bCs/>
          <w:color w:val="FFFFFF" w:themeColor="background1"/>
          <w:sz w:val="20"/>
          <w:szCs w:val="20"/>
        </w:rPr>
      </w:pPr>
    </w:p>
    <w:p w14:paraId="343CC235" w14:textId="77777777" w:rsidR="00E43823" w:rsidRPr="00F00323" w:rsidRDefault="00E43823" w:rsidP="00F33F3F">
      <w:pPr>
        <w:widowControl w:val="0"/>
        <w:autoSpaceDE w:val="0"/>
        <w:spacing w:after="0" w:line="240" w:lineRule="auto"/>
        <w:jc w:val="both"/>
        <w:rPr>
          <w:rFonts w:ascii="Montserrat" w:hAnsi="Montserrat"/>
          <w:b/>
          <w:bCs/>
          <w:color w:val="FFFFFF" w:themeColor="background1"/>
          <w:sz w:val="20"/>
          <w:szCs w:val="20"/>
        </w:rPr>
      </w:pPr>
    </w:p>
    <w:p w14:paraId="19A10588" w14:textId="016A96A2" w:rsidR="0081549E" w:rsidRPr="0081549E" w:rsidRDefault="00F33F3F" w:rsidP="0081549E">
      <w:pPr>
        <w:pStyle w:val="Subttulo"/>
        <w:jc w:val="both"/>
        <w:rPr>
          <w:rFonts w:ascii="Montserrat" w:hAnsi="Montserrat"/>
          <w:szCs w:val="20"/>
        </w:rPr>
      </w:pPr>
      <w:r w:rsidRPr="00F00323">
        <w:rPr>
          <w:rFonts w:ascii="Montserrat" w:hAnsi="Montserrat"/>
          <w:szCs w:val="20"/>
        </w:rPr>
        <w:lastRenderedPageBreak/>
        <w:t>Día 1</w:t>
      </w:r>
      <w:r w:rsidR="00CD16A4">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F84293">
        <w:rPr>
          <w:rFonts w:ascii="Montserrat" w:hAnsi="Montserrat"/>
          <w:b w:val="0"/>
          <w:bCs/>
          <w:szCs w:val="20"/>
        </w:rPr>
        <w:t>lunes</w:t>
      </w:r>
      <w:r w:rsidRPr="00F003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r>
      <w:r w:rsidR="00F84293">
        <w:rPr>
          <w:rFonts w:ascii="Montserrat" w:hAnsi="Montserrat"/>
          <w:szCs w:val="20"/>
        </w:rPr>
        <w:tab/>
      </w:r>
      <w:r w:rsidR="00F84293" w:rsidRPr="0081549E">
        <w:rPr>
          <w:rFonts w:ascii="Montserrat" w:hAnsi="Montserrat"/>
          <w:szCs w:val="20"/>
        </w:rPr>
        <w:t xml:space="preserve">Varsovia    </w:t>
      </w:r>
    </w:p>
    <w:p w14:paraId="601C0A1A" w14:textId="77651897" w:rsidR="00F84293" w:rsidRPr="006A4733" w:rsidRDefault="0081549E" w:rsidP="006A4733">
      <w:pPr>
        <w:pStyle w:val="Subttulo"/>
        <w:jc w:val="both"/>
        <w:rPr>
          <w:rFonts w:ascii="Montserrat" w:eastAsia="BradleyHandITC" w:hAnsi="Montserrat"/>
          <w:szCs w:val="20"/>
        </w:rPr>
      </w:pPr>
      <w:r w:rsidRPr="0081549E">
        <w:rPr>
          <w:rFonts w:ascii="Montserrat" w:hAnsi="Montserrat"/>
          <w:szCs w:val="20"/>
        </w:rPr>
        <w:t xml:space="preserve">Desayuno </w:t>
      </w:r>
      <w:r w:rsidRPr="0081549E">
        <w:rPr>
          <w:rFonts w:ascii="Montserrat" w:hAnsi="Montserrat"/>
          <w:b w:val="0"/>
          <w:bCs/>
          <w:szCs w:val="20"/>
        </w:rPr>
        <w:t xml:space="preserve">y visita de la ciudad siguiendo el camino de la Ruta Real que abarca también el casco antiguo de la ciudad, el Parque Real de </w:t>
      </w:r>
      <w:proofErr w:type="spellStart"/>
      <w:r w:rsidRPr="0081549E">
        <w:rPr>
          <w:rFonts w:ascii="Montserrat" w:hAnsi="Montserrat"/>
          <w:b w:val="0"/>
          <w:bCs/>
          <w:szCs w:val="20"/>
        </w:rPr>
        <w:t>Lazienki</w:t>
      </w:r>
      <w:proofErr w:type="spellEnd"/>
      <w:r w:rsidRPr="0081549E">
        <w:rPr>
          <w:rFonts w:ascii="Montserrat" w:hAnsi="Montserrat"/>
          <w:b w:val="0"/>
          <w:bCs/>
          <w:szCs w:val="20"/>
        </w:rPr>
        <w:t xml:space="preserve"> con su monumento a Chopin, la iglesia de Santa Ana</w:t>
      </w:r>
      <w:r w:rsidR="008D6E11">
        <w:rPr>
          <w:rFonts w:ascii="Montserrat" w:hAnsi="Montserrat"/>
          <w:b w:val="0"/>
          <w:bCs/>
          <w:szCs w:val="20"/>
        </w:rPr>
        <w:t xml:space="preserve">. </w:t>
      </w:r>
      <w:r w:rsidRPr="0081549E">
        <w:rPr>
          <w:rFonts w:ascii="Montserrat" w:hAnsi="Montserrat"/>
          <w:b w:val="0"/>
          <w:bCs/>
          <w:szCs w:val="20"/>
        </w:rPr>
        <w:t>Tarde libre y</w:t>
      </w:r>
      <w:r w:rsidR="00F33F3F" w:rsidRPr="004C13F5">
        <w:rPr>
          <w:rFonts w:ascii="Montserrat" w:eastAsia="Bradley Hand ITC" w:hAnsi="Montserrat"/>
          <w:szCs w:val="20"/>
        </w:rPr>
        <w:t xml:space="preserve"> </w:t>
      </w:r>
      <w:r w:rsidR="00F33F3F" w:rsidRPr="00F00323">
        <w:rPr>
          <w:rFonts w:ascii="Montserrat" w:eastAsia="BradleyHandITC" w:hAnsi="Montserrat"/>
          <w:bCs/>
          <w:szCs w:val="20"/>
        </w:rPr>
        <w:t>Alojamiento</w:t>
      </w:r>
      <w:r w:rsidR="00F33F3F" w:rsidRPr="00F00323">
        <w:rPr>
          <w:rFonts w:ascii="Montserrat" w:eastAsia="BradleyHandITC" w:hAnsi="Montserrat"/>
          <w:szCs w:val="20"/>
        </w:rPr>
        <w:t>.</w:t>
      </w:r>
    </w:p>
    <w:p w14:paraId="18F6BC94" w14:textId="77777777" w:rsidR="00F33F3F" w:rsidRPr="00F00323" w:rsidRDefault="00F33F3F" w:rsidP="00F33F3F">
      <w:pPr>
        <w:spacing w:after="0" w:line="240" w:lineRule="auto"/>
        <w:jc w:val="both"/>
        <w:rPr>
          <w:rFonts w:ascii="Montserrat" w:hAnsi="Montserrat"/>
          <w:color w:val="000000"/>
          <w:sz w:val="20"/>
          <w:szCs w:val="20"/>
        </w:rPr>
      </w:pPr>
    </w:p>
    <w:p w14:paraId="3B5E8195" w14:textId="2B9385E1" w:rsidR="00F84293" w:rsidRDefault="00F33F3F" w:rsidP="00F84293">
      <w:pPr>
        <w:pStyle w:val="Subttulo"/>
        <w:jc w:val="both"/>
        <w:rPr>
          <w:rFonts w:ascii="Montserrat" w:hAnsi="Montserrat"/>
          <w:szCs w:val="20"/>
        </w:rPr>
      </w:pPr>
      <w:r w:rsidRPr="00F00323">
        <w:rPr>
          <w:rFonts w:ascii="Montserrat" w:hAnsi="Montserrat"/>
          <w:szCs w:val="20"/>
        </w:rPr>
        <w:t>Día 1</w:t>
      </w:r>
      <w:r w:rsidR="00CD16A4">
        <w:rPr>
          <w:rFonts w:ascii="Montserrat" w:hAnsi="Montserrat"/>
          <w:szCs w:val="20"/>
        </w:rPr>
        <w:t>3</w:t>
      </w:r>
      <w:r w:rsidRPr="00F00323">
        <w:rPr>
          <w:rFonts w:ascii="Montserrat" w:hAnsi="Montserrat"/>
          <w:szCs w:val="20"/>
        </w:rPr>
        <w:t xml:space="preserve"> </w:t>
      </w:r>
      <w:r w:rsidRPr="00AE7C23">
        <w:rPr>
          <w:rFonts w:ascii="Montserrat" w:hAnsi="Montserrat"/>
          <w:b w:val="0"/>
          <w:bCs/>
          <w:szCs w:val="20"/>
        </w:rPr>
        <w:t>(</w:t>
      </w:r>
      <w:r w:rsidR="00F84293">
        <w:rPr>
          <w:rFonts w:ascii="Montserrat" w:hAnsi="Montserrat"/>
          <w:b w:val="0"/>
          <w:bCs/>
          <w:szCs w:val="20"/>
        </w:rPr>
        <w:t>martes</w:t>
      </w:r>
      <w:r w:rsidRPr="00AE7C23">
        <w:rPr>
          <w:rFonts w:ascii="Montserrat" w:hAnsi="Montserrat"/>
          <w:b w:val="0"/>
          <w:bCs/>
          <w:szCs w:val="20"/>
        </w:rPr>
        <w:t>)</w:t>
      </w:r>
      <w:r w:rsidRPr="00F00323">
        <w:rPr>
          <w:rFonts w:ascii="Montserrat" w:hAnsi="Montserrat"/>
          <w:szCs w:val="20"/>
        </w:rPr>
        <w:t xml:space="preserve"> </w:t>
      </w:r>
      <w:r>
        <w:rPr>
          <w:rFonts w:ascii="Montserrat" w:hAnsi="Montserrat"/>
          <w:szCs w:val="20"/>
        </w:rPr>
        <w:tab/>
      </w:r>
      <w:r>
        <w:rPr>
          <w:rFonts w:ascii="Montserrat" w:hAnsi="Montserrat"/>
          <w:szCs w:val="20"/>
        </w:rPr>
        <w:tab/>
        <w:t>V</w:t>
      </w:r>
      <w:r w:rsidR="00F84293">
        <w:rPr>
          <w:rFonts w:ascii="Montserrat" w:hAnsi="Montserrat"/>
          <w:szCs w:val="20"/>
        </w:rPr>
        <w:t>arsovia</w:t>
      </w:r>
      <w:r w:rsidR="00956DE7">
        <w:rPr>
          <w:rFonts w:ascii="Montserrat" w:hAnsi="Montserrat"/>
          <w:szCs w:val="20"/>
        </w:rPr>
        <w:t xml:space="preserve"> - América</w:t>
      </w:r>
    </w:p>
    <w:p w14:paraId="26293032" w14:textId="7CA02A1A" w:rsidR="00F84293" w:rsidRPr="00481EAA" w:rsidRDefault="00F84293" w:rsidP="00F84293">
      <w:pPr>
        <w:spacing w:after="0" w:line="240" w:lineRule="auto"/>
        <w:jc w:val="both"/>
        <w:rPr>
          <w:rFonts w:ascii="Montserrat" w:eastAsia="Century Gothic" w:hAnsi="Montserrat" w:cstheme="minorHAnsi"/>
          <w:bCs/>
          <w:sz w:val="20"/>
          <w:szCs w:val="20"/>
        </w:rPr>
      </w:pPr>
      <w:r w:rsidRPr="00F00323">
        <w:rPr>
          <w:rFonts w:ascii="Montserrat" w:hAnsi="Montserrat"/>
          <w:b/>
          <w:bCs/>
          <w:color w:val="000000"/>
          <w:sz w:val="20"/>
          <w:szCs w:val="20"/>
        </w:rPr>
        <w:t>Desayuno</w:t>
      </w:r>
      <w:r w:rsidRPr="00F00323">
        <w:rPr>
          <w:rFonts w:ascii="Montserrat" w:hAnsi="Montserrat"/>
          <w:color w:val="000000"/>
          <w:sz w:val="20"/>
          <w:szCs w:val="20"/>
        </w:rPr>
        <w:t xml:space="preserve"> </w:t>
      </w:r>
      <w:r w:rsidRPr="00CC4869">
        <w:rPr>
          <w:rFonts w:ascii="Montserrat" w:hAnsi="Montserrat"/>
          <w:b/>
          <w:bCs/>
          <w:sz w:val="20"/>
          <w:szCs w:val="20"/>
        </w:rPr>
        <w:t>(</w:t>
      </w:r>
      <w:r w:rsidRPr="00CC4869">
        <w:rPr>
          <w:rFonts w:ascii="Montserrat" w:eastAsia="Century Gothic" w:hAnsi="Montserrat" w:cstheme="minorHAnsi"/>
          <w:b/>
          <w:bCs/>
          <w:sz w:val="20"/>
          <w:szCs w:val="20"/>
        </w:rPr>
        <w:t>s</w:t>
      </w:r>
      <w:r w:rsidRPr="00481EAA">
        <w:rPr>
          <w:rFonts w:ascii="Montserrat" w:eastAsia="Century Gothic" w:hAnsi="Montserrat" w:cstheme="minorHAnsi"/>
          <w:b/>
          <w:bCs/>
          <w:sz w:val="20"/>
          <w:szCs w:val="20"/>
        </w:rPr>
        <w:t>i el horario lo permite)</w:t>
      </w:r>
      <w:r>
        <w:rPr>
          <w:rFonts w:ascii="Montserrat" w:eastAsia="Century Gothic" w:hAnsi="Montserrat" w:cstheme="minorHAnsi"/>
          <w:b/>
          <w:bCs/>
          <w:sz w:val="20"/>
          <w:szCs w:val="20"/>
        </w:rPr>
        <w:t>.</w:t>
      </w:r>
      <w:r w:rsidRPr="00481EAA">
        <w:rPr>
          <w:rFonts w:ascii="Montserrat" w:eastAsia="Century Gothic" w:hAnsi="Montserrat" w:cstheme="minorHAnsi"/>
          <w:bCs/>
          <w:sz w:val="20"/>
          <w:szCs w:val="20"/>
        </w:rPr>
        <w:t xml:space="preserve"> A la hora oportuna traslado al aeropuerto de </w:t>
      </w:r>
      <w:r>
        <w:rPr>
          <w:rFonts w:ascii="Montserrat" w:eastAsia="Century Gothic" w:hAnsi="Montserrat" w:cstheme="minorHAnsi"/>
          <w:bCs/>
          <w:sz w:val="20"/>
          <w:szCs w:val="20"/>
        </w:rPr>
        <w:t>Varsovia</w:t>
      </w:r>
      <w:r w:rsidRPr="00481EAA">
        <w:rPr>
          <w:rFonts w:ascii="Montserrat" w:eastAsia="Century Gothic" w:hAnsi="Montserrat" w:cstheme="minorHAnsi"/>
          <w:bCs/>
          <w:sz w:val="20"/>
          <w:szCs w:val="20"/>
        </w:rPr>
        <w:t xml:space="preserve"> para tomar el vuelo (</w:t>
      </w:r>
      <w:r w:rsidRPr="00481EAA">
        <w:rPr>
          <w:rFonts w:ascii="Montserrat" w:eastAsia="Century Gothic" w:hAnsi="Montserrat" w:cstheme="minorHAnsi"/>
          <w:b/>
          <w:sz w:val="20"/>
          <w:szCs w:val="20"/>
        </w:rPr>
        <w:t>no incluido</w:t>
      </w:r>
      <w:r w:rsidRPr="00481EAA">
        <w:rPr>
          <w:rFonts w:ascii="Montserrat" w:eastAsia="Century Gothic" w:hAnsi="Montserrat" w:cstheme="minorHAnsi"/>
          <w:bCs/>
          <w:sz w:val="20"/>
          <w:szCs w:val="20"/>
        </w:rPr>
        <w:t>) con destino a América.</w:t>
      </w:r>
    </w:p>
    <w:p w14:paraId="2267C125" w14:textId="435069D6" w:rsidR="00F84293" w:rsidRDefault="00F84293" w:rsidP="008B4A24">
      <w:pPr>
        <w:spacing w:after="0" w:line="240" w:lineRule="auto"/>
        <w:rPr>
          <w:rFonts w:ascii="Montserrat" w:eastAsiaTheme="minorEastAsia" w:hAnsi="Montserrat"/>
          <w:b/>
          <w:sz w:val="20"/>
          <w:szCs w:val="20"/>
          <w:lang w:val="es-ES" w:eastAsia="ar-SA"/>
        </w:rPr>
      </w:pPr>
    </w:p>
    <w:p w14:paraId="7EF9160C" w14:textId="77777777" w:rsidR="008B4A24" w:rsidRDefault="008B4A24" w:rsidP="008B4A24">
      <w:pPr>
        <w:spacing w:after="0" w:line="240" w:lineRule="auto"/>
        <w:rPr>
          <w:rFonts w:ascii="Montserrat" w:eastAsiaTheme="minorEastAsia" w:hAnsi="Montserrat"/>
          <w:b/>
          <w:sz w:val="20"/>
          <w:szCs w:val="20"/>
          <w:lang w:val="es-ES" w:eastAsia="ar-SA"/>
        </w:rPr>
      </w:pPr>
    </w:p>
    <w:p w14:paraId="24054959" w14:textId="152AB4D3" w:rsidR="00F33F3F" w:rsidRPr="00705628" w:rsidRDefault="00F33F3F" w:rsidP="008B4A24">
      <w:pPr>
        <w:spacing w:after="0" w:line="240" w:lineRule="auto"/>
        <w:rPr>
          <w:rFonts w:ascii="Montserrat" w:hAnsi="Montserrat"/>
          <w:b/>
          <w:bCs/>
          <w:sz w:val="24"/>
          <w:szCs w:val="24"/>
        </w:rPr>
      </w:pPr>
      <w:r w:rsidRPr="00B735EC">
        <w:rPr>
          <w:rFonts w:ascii="Montserrat" w:hAnsi="Montserrat"/>
          <w:b/>
          <w:bCs/>
          <w:sz w:val="24"/>
          <w:szCs w:val="24"/>
        </w:rPr>
        <w:t>¡FIN DE LOS SERVICIOS!</w:t>
      </w:r>
    </w:p>
    <w:p w14:paraId="79DB90E7" w14:textId="36FF7C7C" w:rsidR="00F33F3F" w:rsidRDefault="00F33F3F" w:rsidP="008B4A24">
      <w:pPr>
        <w:spacing w:after="0" w:line="240" w:lineRule="auto"/>
        <w:rPr>
          <w:rFonts w:ascii="Montserrat" w:hAnsi="Montserrat"/>
          <w:color w:val="365F91"/>
          <w:sz w:val="24"/>
          <w:szCs w:val="24"/>
        </w:rPr>
      </w:pPr>
    </w:p>
    <w:p w14:paraId="02578515" w14:textId="77777777" w:rsidR="008B4A24" w:rsidRPr="00B735EC" w:rsidRDefault="008B4A24" w:rsidP="008B4A24">
      <w:pPr>
        <w:spacing w:after="0" w:line="240" w:lineRule="auto"/>
        <w:rPr>
          <w:rFonts w:ascii="Montserrat" w:hAnsi="Montserrat"/>
          <w:color w:val="365F91"/>
          <w:sz w:val="24"/>
          <w:szCs w:val="24"/>
        </w:rPr>
      </w:pPr>
    </w:p>
    <w:p w14:paraId="7752E93F" w14:textId="4FFF95BC" w:rsidR="00F33F3F" w:rsidRPr="004C0629" w:rsidRDefault="00F33F3F" w:rsidP="00F33F3F">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sidR="005A2B94">
        <w:rPr>
          <w:rFonts w:ascii="Montserrat" w:eastAsia="Montserrat Medium" w:hAnsi="Montserrat" w:cs="Montserrat Medium"/>
          <w:b/>
          <w:color w:val="000000"/>
          <w:sz w:val="24"/>
          <w:szCs w:val="24"/>
        </w:rPr>
        <w:t xml:space="preserve"> SOLO SERVICIO TERRESTRE</w:t>
      </w:r>
    </w:p>
    <w:p w14:paraId="42CB157D" w14:textId="67366F21" w:rsidR="00F33F3F" w:rsidRPr="00B735EC" w:rsidRDefault="005A2B94" w:rsidP="00F33F3F">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MAY-</w:t>
      </w:r>
      <w:r w:rsidR="005D5A17">
        <w:rPr>
          <w:rFonts w:ascii="Montserrat" w:eastAsia="Montserrat Medium" w:hAnsi="Montserrat" w:cs="Montserrat Medium"/>
          <w:b/>
          <w:bCs/>
          <w:color w:val="000000"/>
          <w:sz w:val="20"/>
          <w:szCs w:val="20"/>
        </w:rPr>
        <w:t>OCT</w:t>
      </w:r>
      <w:r>
        <w:rPr>
          <w:rFonts w:ascii="Montserrat" w:eastAsia="Montserrat Medium" w:hAnsi="Montserrat" w:cs="Montserrat Medium"/>
          <w:b/>
          <w:bCs/>
          <w:color w:val="00000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33F3F" w:rsidRPr="00B735EC" w14:paraId="6A3F8A51" w14:textId="77777777" w:rsidTr="00B53088">
        <w:tc>
          <w:tcPr>
            <w:tcW w:w="6658" w:type="dxa"/>
          </w:tcPr>
          <w:p w14:paraId="04044324" w14:textId="77777777" w:rsidR="00F33F3F" w:rsidRPr="00B735EC" w:rsidRDefault="00F33F3F"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329070AE" w14:textId="0F89D279" w:rsidR="00F33F3F" w:rsidRPr="00AD7EE2" w:rsidRDefault="000B07CD"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3,015</w:t>
            </w:r>
          </w:p>
        </w:tc>
      </w:tr>
      <w:tr w:rsidR="00F33F3F" w:rsidRPr="00B735EC" w14:paraId="714E2229" w14:textId="77777777" w:rsidTr="00B53088">
        <w:tc>
          <w:tcPr>
            <w:tcW w:w="6658" w:type="dxa"/>
          </w:tcPr>
          <w:p w14:paraId="22AA2DBA" w14:textId="77777777" w:rsidR="00F33F3F" w:rsidRPr="00B735EC" w:rsidRDefault="00F33F3F"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75A90C6A" w14:textId="1F6C1C1B" w:rsidR="00F33F3F" w:rsidRPr="00AD7EE2" w:rsidRDefault="000B07CD"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2,965</w:t>
            </w:r>
          </w:p>
        </w:tc>
      </w:tr>
      <w:tr w:rsidR="00F33F3F" w:rsidRPr="00B735EC" w14:paraId="59B0FB8D" w14:textId="77777777" w:rsidTr="00B53088">
        <w:tc>
          <w:tcPr>
            <w:tcW w:w="6658" w:type="dxa"/>
          </w:tcPr>
          <w:p w14:paraId="5D816F36" w14:textId="77777777" w:rsidR="00F33F3F" w:rsidRPr="00B735EC" w:rsidRDefault="00F33F3F"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tcPr>
          <w:p w14:paraId="49944F3F" w14:textId="3147AC1E" w:rsidR="00F33F3F" w:rsidRPr="00AD7EE2" w:rsidRDefault="000B07CD"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1,655</w:t>
            </w:r>
          </w:p>
        </w:tc>
      </w:tr>
      <w:tr w:rsidR="00F33F3F" w:rsidRPr="00B735EC" w14:paraId="55846A5A" w14:textId="77777777" w:rsidTr="00B53088">
        <w:tc>
          <w:tcPr>
            <w:tcW w:w="6658" w:type="dxa"/>
          </w:tcPr>
          <w:p w14:paraId="75AF3DFD" w14:textId="4D4DC802" w:rsidR="00F33F3F" w:rsidRPr="00B735EC" w:rsidRDefault="00F33F3F" w:rsidP="00B5308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de </w:t>
            </w:r>
            <w:r w:rsidR="00BE5959" w:rsidRPr="00BE5959">
              <w:rPr>
                <w:rFonts w:ascii="Montserrat" w:eastAsia="Montserrat Medium" w:hAnsi="Montserrat" w:cs="Montserrat Medium"/>
                <w:color w:val="000000"/>
                <w:sz w:val="20"/>
                <w:szCs w:val="20"/>
              </w:rPr>
              <w:t>2</w:t>
            </w:r>
            <w:r w:rsidR="00BE5959" w:rsidRPr="00BE5959">
              <w:rPr>
                <w:rFonts w:ascii="Montserrat" w:eastAsia="Montserrat Medium" w:hAnsi="Montserrat" w:cs="Montserrat Medium"/>
                <w:color w:val="000000"/>
                <w:sz w:val="18"/>
                <w:szCs w:val="18"/>
              </w:rPr>
              <w:t>-11años/11meses</w:t>
            </w:r>
          </w:p>
        </w:tc>
        <w:tc>
          <w:tcPr>
            <w:tcW w:w="1701" w:type="dxa"/>
          </w:tcPr>
          <w:p w14:paraId="5EEA1715" w14:textId="35C70A4A" w:rsidR="00F33F3F" w:rsidRPr="00AD7EE2" w:rsidRDefault="000B07CD" w:rsidP="00B5308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2,260</w:t>
            </w:r>
          </w:p>
        </w:tc>
      </w:tr>
    </w:tbl>
    <w:p w14:paraId="53044609" w14:textId="096251E3" w:rsidR="00BC117A" w:rsidRDefault="00BC117A" w:rsidP="00F33F3F">
      <w:pPr>
        <w:spacing w:after="0" w:line="240" w:lineRule="auto"/>
        <w:jc w:val="both"/>
        <w:rPr>
          <w:rFonts w:ascii="Montserrat" w:hAnsi="Montserrat"/>
        </w:rPr>
      </w:pPr>
    </w:p>
    <w:p w14:paraId="1BEC28B1" w14:textId="77777777" w:rsidR="008B4A24" w:rsidRDefault="008B4A24" w:rsidP="00F33F3F">
      <w:pPr>
        <w:spacing w:after="0" w:line="240" w:lineRule="auto"/>
        <w:jc w:val="both"/>
        <w:rPr>
          <w:rFonts w:ascii="Montserrat" w:hAnsi="Montserrat"/>
        </w:rPr>
      </w:pPr>
    </w:p>
    <w:p w14:paraId="5477F06D" w14:textId="77777777" w:rsidR="00F33F3F" w:rsidRPr="001D7AAE" w:rsidRDefault="00F33F3F" w:rsidP="00F33F3F">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6712852" w14:textId="77777777"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El número máximo de pasajeros en una habitación es de 3, considerando adultos y menores.</w:t>
      </w:r>
    </w:p>
    <w:p w14:paraId="6E24B84A" w14:textId="77777777"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 xml:space="preserve">Las habitaciones </w:t>
      </w:r>
      <w:proofErr w:type="spellStart"/>
      <w:r w:rsidRPr="00330BB3">
        <w:rPr>
          <w:rFonts w:ascii="Montserrat" w:eastAsia="Montserrat Medium" w:hAnsi="Montserrat" w:cs="Montserrat Medium"/>
          <w:color w:val="000000"/>
          <w:sz w:val="20"/>
          <w:szCs w:val="20"/>
        </w:rPr>
        <w:t>twins</w:t>
      </w:r>
      <w:proofErr w:type="spellEnd"/>
      <w:r w:rsidRPr="00330BB3">
        <w:rPr>
          <w:rFonts w:ascii="Montserrat" w:eastAsia="Montserrat Medium" w:hAnsi="Montserrat" w:cs="Montserrat Medium"/>
          <w:color w:val="000000"/>
          <w:sz w:val="20"/>
          <w:szCs w:val="20"/>
        </w:rPr>
        <w:t xml:space="preserve"> (2 camas) y triples tienen cupo limitado, por lo que están sujetas a confirmación.</w:t>
      </w:r>
    </w:p>
    <w:p w14:paraId="11BEDB4F" w14:textId="64A5F530"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(cama doble + cama supletoria).</w:t>
      </w:r>
      <w:r w:rsidR="001012AB">
        <w:rPr>
          <w:rFonts w:ascii="Montserrat" w:eastAsia="Montserrat Medium" w:hAnsi="Montserrat" w:cs="Montserrat Medium"/>
          <w:color w:val="000000"/>
          <w:sz w:val="20"/>
          <w:szCs w:val="20"/>
        </w:rPr>
        <w:t xml:space="preserve"> Consultar tarifa aérea.</w:t>
      </w:r>
    </w:p>
    <w:p w14:paraId="61F012E1" w14:textId="355A3FD9"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Menor de 2-11 años</w:t>
      </w:r>
      <w:r w:rsidR="001012AB">
        <w:rPr>
          <w:rFonts w:ascii="Montserrat" w:eastAsia="Montserrat Medium" w:hAnsi="Montserrat" w:cs="Montserrat Medium"/>
          <w:color w:val="000000"/>
          <w:sz w:val="20"/>
          <w:szCs w:val="20"/>
        </w:rPr>
        <w:t>/11 meses</w:t>
      </w:r>
      <w:r w:rsidRPr="00330BB3">
        <w:rPr>
          <w:rFonts w:ascii="Montserrat" w:eastAsia="Montserrat Medium" w:hAnsi="Montserrat" w:cs="Montserrat Medium"/>
          <w:color w:val="000000"/>
          <w:sz w:val="20"/>
          <w:szCs w:val="20"/>
        </w:rPr>
        <w:t>, paga precio de menor. Puede compartir habitación con dos adultos y el tipo de habitación a confirmar será triple (cama doble + cama supletoria).</w:t>
      </w:r>
      <w:r w:rsidR="001012AB">
        <w:rPr>
          <w:rFonts w:ascii="Montserrat" w:eastAsia="Montserrat Medium" w:hAnsi="Montserrat" w:cs="Montserrat Medium"/>
          <w:color w:val="000000"/>
          <w:sz w:val="20"/>
          <w:szCs w:val="20"/>
        </w:rPr>
        <w:t xml:space="preserve"> Consultar tarifa aérea.</w:t>
      </w:r>
    </w:p>
    <w:p w14:paraId="52112FE2" w14:textId="77777777"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 xml:space="preserve">Menor 0-1.9 años en Circuitos de hasta 15 Días: € 350 Neto. </w:t>
      </w:r>
      <w:proofErr w:type="spellStart"/>
      <w:r w:rsidRPr="00330BB3">
        <w:rPr>
          <w:rFonts w:ascii="Montserrat" w:eastAsia="Montserrat Medium" w:hAnsi="Montserrat" w:cs="Montserrat Medium"/>
          <w:color w:val="000000"/>
          <w:sz w:val="20"/>
          <w:szCs w:val="20"/>
        </w:rPr>
        <w:t>Babycot</w:t>
      </w:r>
      <w:proofErr w:type="spellEnd"/>
      <w:r w:rsidRPr="00330BB3">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7866CB63" w14:textId="77777777" w:rsidR="0063529E" w:rsidRPr="00330BB3" w:rsidRDefault="0063529E" w:rsidP="00F16F26">
      <w:pPr>
        <w:pStyle w:val="Prrafodelista"/>
        <w:numPr>
          <w:ilvl w:val="0"/>
          <w:numId w:val="7"/>
        </w:numP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 xml:space="preserve">Menor 0-1.9 años en Circuitos de más de 15 días: € 550 Neto. </w:t>
      </w:r>
      <w:proofErr w:type="spellStart"/>
      <w:r w:rsidRPr="00330BB3">
        <w:rPr>
          <w:rFonts w:ascii="Montserrat" w:eastAsia="Montserrat Medium" w:hAnsi="Montserrat" w:cs="Montserrat Medium"/>
          <w:color w:val="000000"/>
          <w:sz w:val="20"/>
          <w:szCs w:val="20"/>
        </w:rPr>
        <w:t>Babycot</w:t>
      </w:r>
      <w:proofErr w:type="spellEnd"/>
      <w:r w:rsidRPr="00330BB3">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64BEF33C" w14:textId="77777777" w:rsidR="00F33F3F" w:rsidRPr="00212960" w:rsidRDefault="00F33F3F" w:rsidP="00B61980">
      <w:pPr>
        <w:spacing w:after="0"/>
        <w:rPr>
          <w:rFonts w:ascii="Montserrat" w:eastAsia="Montserrat Medium" w:hAnsi="Montserrat" w:cs="Montserrat Medium"/>
          <w:b/>
          <w:color w:val="000000"/>
          <w:sz w:val="18"/>
          <w:szCs w:val="18"/>
        </w:rPr>
      </w:pPr>
    </w:p>
    <w:p w14:paraId="0C86412E" w14:textId="77777777" w:rsidR="00F33F3F" w:rsidRPr="00212960" w:rsidRDefault="00F33F3F" w:rsidP="00F33F3F">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4F2AA173" w14:textId="4A9A00DB" w:rsidR="00CE1E6E" w:rsidRPr="00F916AE" w:rsidRDefault="00F33F3F" w:rsidP="00B61980">
      <w:pPr>
        <w:shd w:val="clear" w:color="auto" w:fill="FFFFFF"/>
        <w:spacing w:after="0"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37CD06C0" w14:textId="77777777" w:rsidR="00F33F3F" w:rsidRDefault="00F33F3F" w:rsidP="00B61980">
      <w:pPr>
        <w:spacing w:after="0" w:line="240" w:lineRule="auto"/>
        <w:rPr>
          <w:rFonts w:ascii="Montserrat" w:eastAsia="Montserrat Medium" w:hAnsi="Montserrat" w:cs="Montserrat Medium"/>
          <w:b/>
          <w:color w:val="000000"/>
          <w:sz w:val="20"/>
          <w:szCs w:val="20"/>
        </w:rPr>
      </w:pPr>
    </w:p>
    <w:p w14:paraId="31809A43" w14:textId="77777777" w:rsidR="00F33F3F" w:rsidRPr="00580837" w:rsidRDefault="00F33F3F" w:rsidP="00A613F6">
      <w:pPr>
        <w:shd w:val="clear" w:color="auto" w:fill="FFFFFF"/>
        <w:spacing w:after="0" w:line="240" w:lineRule="auto"/>
        <w:jc w:val="both"/>
        <w:rPr>
          <w:rFonts w:ascii="Montserrat" w:eastAsia="Montserrat Medium" w:hAnsi="Montserrat" w:cs="Montserrat Medium"/>
          <w:b/>
          <w:color w:val="000000"/>
          <w:sz w:val="20"/>
          <w:szCs w:val="20"/>
        </w:rPr>
      </w:pPr>
      <w:r w:rsidRPr="00580837">
        <w:rPr>
          <w:rFonts w:ascii="Montserrat" w:eastAsia="Montserrat Medium" w:hAnsi="Montserrat" w:cs="Montserrat Medium"/>
          <w:b/>
          <w:color w:val="000000"/>
          <w:sz w:val="20"/>
          <w:szCs w:val="20"/>
        </w:rPr>
        <w:lastRenderedPageBreak/>
        <w:t>Servicios incluidos:</w:t>
      </w:r>
    </w:p>
    <w:p w14:paraId="6C5ADA06" w14:textId="77777777" w:rsidR="00E5249A" w:rsidRPr="00E5249A" w:rsidRDefault="00E5249A" w:rsidP="00A613F6">
      <w:pPr>
        <w:pStyle w:val="Prrafodelista"/>
        <w:numPr>
          <w:ilvl w:val="0"/>
          <w:numId w:val="7"/>
        </w:numPr>
        <w:jc w:val="both"/>
        <w:rPr>
          <w:rFonts w:ascii="Montserrat" w:eastAsia="Montserrat Medium" w:hAnsi="Montserrat" w:cs="Montserrat Medium"/>
          <w:color w:val="000000"/>
          <w:sz w:val="20"/>
          <w:szCs w:val="20"/>
        </w:rPr>
      </w:pPr>
      <w:r w:rsidRPr="00E5249A">
        <w:rPr>
          <w:rFonts w:ascii="Montserrat" w:eastAsia="Montserrat Medium" w:hAnsi="Montserrat" w:cs="Montserrat Medium"/>
          <w:color w:val="000000"/>
          <w:sz w:val="20"/>
          <w:szCs w:val="20"/>
        </w:rPr>
        <w:t>Guía exclusivo de habla hispana</w:t>
      </w:r>
      <w:r w:rsidRPr="00E5249A">
        <w:rPr>
          <w:rFonts w:ascii="Montserrat" w:eastAsia="Montserrat Medium" w:hAnsi="Montserrat" w:cs="Montserrat Medium"/>
          <w:color w:val="000000"/>
          <w:sz w:val="20"/>
          <w:szCs w:val="20"/>
        </w:rPr>
        <w:tab/>
      </w:r>
      <w:r w:rsidRPr="00E5249A">
        <w:rPr>
          <w:rFonts w:ascii="Montserrat" w:eastAsia="Montserrat Medium" w:hAnsi="Montserrat" w:cs="Montserrat Medium"/>
          <w:color w:val="000000"/>
          <w:sz w:val="20"/>
          <w:szCs w:val="20"/>
        </w:rPr>
        <w:tab/>
        <w:t xml:space="preserve">    </w:t>
      </w:r>
    </w:p>
    <w:p w14:paraId="746B0979" w14:textId="6EE2229E" w:rsidR="00E5249A" w:rsidRPr="00E5249A" w:rsidRDefault="00E5249A" w:rsidP="00A613F6">
      <w:pPr>
        <w:pStyle w:val="Prrafodelista"/>
        <w:numPr>
          <w:ilvl w:val="0"/>
          <w:numId w:val="7"/>
        </w:numPr>
        <w:jc w:val="both"/>
        <w:rPr>
          <w:rFonts w:ascii="Montserrat" w:eastAsia="Montserrat Medium" w:hAnsi="Montserrat" w:cs="Montserrat Medium"/>
          <w:color w:val="000000"/>
          <w:sz w:val="20"/>
          <w:szCs w:val="20"/>
        </w:rPr>
      </w:pPr>
      <w:r w:rsidRPr="00E5249A">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w:t>
      </w:r>
      <w:r w:rsidRPr="00E5249A">
        <w:rPr>
          <w:rFonts w:ascii="Montserrat" w:eastAsia="Montserrat Medium" w:hAnsi="Montserrat" w:cs="Montserrat Medium"/>
          <w:color w:val="000000"/>
          <w:sz w:val="20"/>
          <w:szCs w:val="20"/>
        </w:rPr>
        <w:t xml:space="preserve"> noches alojamiento con desayuno buffet</w:t>
      </w:r>
    </w:p>
    <w:p w14:paraId="5B8DD92B" w14:textId="4FFE9946" w:rsidR="00F33F3F" w:rsidRDefault="00E5249A" w:rsidP="00A613F6">
      <w:pPr>
        <w:pStyle w:val="Prrafodelista"/>
        <w:numPr>
          <w:ilvl w:val="0"/>
          <w:numId w:val="7"/>
        </w:numPr>
        <w:jc w:val="both"/>
        <w:rPr>
          <w:rFonts w:ascii="Montserrat" w:eastAsia="Montserrat Medium" w:hAnsi="Montserrat" w:cs="Montserrat Medium"/>
          <w:color w:val="000000"/>
          <w:sz w:val="20"/>
          <w:szCs w:val="20"/>
        </w:rPr>
      </w:pPr>
      <w:r w:rsidRPr="00E5249A">
        <w:rPr>
          <w:rFonts w:ascii="Montserrat" w:eastAsia="Montserrat Medium" w:hAnsi="Montserrat" w:cs="Montserrat Medium"/>
          <w:color w:val="000000"/>
          <w:sz w:val="20"/>
          <w:szCs w:val="20"/>
        </w:rPr>
        <w:t>Cena de bienvenida</w:t>
      </w:r>
    </w:p>
    <w:p w14:paraId="5611E7D7" w14:textId="541268D1" w:rsidR="0064752C" w:rsidRPr="00330BB3" w:rsidRDefault="0064752C" w:rsidP="00A613F6">
      <w:pPr>
        <w:pStyle w:val="Prrafodelista"/>
        <w:numPr>
          <w:ilvl w:val="0"/>
          <w:numId w:val="7"/>
        </w:numPr>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 xml:space="preserve">Traslado aeropuerto </w:t>
      </w:r>
      <w:r w:rsidR="00F30ED8">
        <w:rPr>
          <w:rFonts w:ascii="Montserrat" w:eastAsia="Montserrat Medium" w:hAnsi="Montserrat" w:cs="Montserrat Medium"/>
          <w:color w:val="000000"/>
          <w:sz w:val="20"/>
          <w:szCs w:val="20"/>
        </w:rPr>
        <w:t>–</w:t>
      </w:r>
      <w:r w:rsidRPr="00330BB3">
        <w:rPr>
          <w:rFonts w:ascii="Montserrat" w:eastAsia="Montserrat Medium" w:hAnsi="Montserrat" w:cs="Montserrat Medium"/>
          <w:color w:val="000000"/>
          <w:sz w:val="20"/>
          <w:szCs w:val="20"/>
        </w:rPr>
        <w:t xml:space="preserve"> hotel</w:t>
      </w:r>
      <w:r w:rsidR="00F30ED8">
        <w:rPr>
          <w:rFonts w:ascii="Montserrat" w:eastAsia="Montserrat Medium" w:hAnsi="Montserrat" w:cs="Montserrat Medium"/>
          <w:color w:val="000000"/>
          <w:sz w:val="20"/>
          <w:szCs w:val="20"/>
        </w:rPr>
        <w:t xml:space="preserve"> – aeropuerto</w:t>
      </w:r>
      <w:r w:rsidRPr="00330BB3">
        <w:rPr>
          <w:rFonts w:ascii="Montserrat" w:eastAsia="Montserrat Medium" w:hAnsi="Montserrat" w:cs="Montserrat Medium"/>
          <w:color w:val="000000"/>
          <w:sz w:val="20"/>
          <w:szCs w:val="20"/>
        </w:rPr>
        <w:t>.</w:t>
      </w:r>
    </w:p>
    <w:p w14:paraId="07F812D4" w14:textId="7DF9636C" w:rsidR="0064752C" w:rsidRDefault="0064752C" w:rsidP="00A613F6">
      <w:pPr>
        <w:pStyle w:val="Prrafodelista"/>
        <w:numPr>
          <w:ilvl w:val="0"/>
          <w:numId w:val="7"/>
        </w:numPr>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Desayuno </w:t>
      </w:r>
      <w:proofErr w:type="spellStart"/>
      <w:r w:rsidR="00F30ED8">
        <w:rPr>
          <w:rFonts w:ascii="Montserrat" w:eastAsia="Montserrat Medium" w:hAnsi="Montserrat" w:cs="Montserrat Medium"/>
          <w:color w:val="000000"/>
          <w:sz w:val="20"/>
          <w:szCs w:val="20"/>
        </w:rPr>
        <w:t>bufett</w:t>
      </w:r>
      <w:proofErr w:type="spellEnd"/>
      <w:r w:rsidR="00F30ED8">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diario</w:t>
      </w:r>
    </w:p>
    <w:p w14:paraId="754AEA78" w14:textId="38659445" w:rsidR="0064752C" w:rsidRDefault="0064752C" w:rsidP="00A613F6">
      <w:pPr>
        <w:pStyle w:val="Prrafodelista"/>
        <w:numPr>
          <w:ilvl w:val="0"/>
          <w:numId w:val="7"/>
        </w:numPr>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 xml:space="preserve"> Autobús turístico.</w:t>
      </w:r>
    </w:p>
    <w:p w14:paraId="6BD13450" w14:textId="77777777" w:rsidR="00F33F3F" w:rsidRPr="00DC036B" w:rsidRDefault="00F33F3F" w:rsidP="00A613F6">
      <w:pPr>
        <w:shd w:val="clear" w:color="auto" w:fill="FFFFFF"/>
        <w:spacing w:after="0" w:line="240" w:lineRule="auto"/>
        <w:jc w:val="both"/>
        <w:rPr>
          <w:rFonts w:ascii="Montserrat" w:eastAsia="Montserrat Medium" w:hAnsi="Montserrat" w:cs="Montserrat Medium"/>
          <w:color w:val="000000"/>
          <w:sz w:val="20"/>
          <w:szCs w:val="20"/>
        </w:rPr>
      </w:pPr>
    </w:p>
    <w:p w14:paraId="53D0DE44" w14:textId="77777777" w:rsidR="00F33F3F" w:rsidRPr="00B735EC" w:rsidRDefault="00F33F3F" w:rsidP="00A613F6">
      <w:pPr>
        <w:shd w:val="clear" w:color="auto" w:fill="FFFFFF"/>
        <w:spacing w:after="0" w:line="240" w:lineRule="auto"/>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0EEBC4A0" w14:textId="0E8EE333" w:rsidR="00F33F3F" w:rsidRPr="00D9096C" w:rsidRDefault="00F33F3F"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Boleto de avión América –</w:t>
      </w:r>
      <w:r>
        <w:rPr>
          <w:rFonts w:ascii="Montserrat" w:eastAsia="Montserrat Medium" w:hAnsi="Montserrat" w:cs="Montserrat Medium"/>
          <w:color w:val="000000"/>
          <w:sz w:val="20"/>
          <w:szCs w:val="20"/>
        </w:rPr>
        <w:t xml:space="preserve"> </w:t>
      </w:r>
      <w:r w:rsidR="00E5249A">
        <w:rPr>
          <w:rFonts w:ascii="Montserrat" w:eastAsia="Montserrat Medium" w:hAnsi="Montserrat" w:cs="Montserrat Medium"/>
          <w:color w:val="000000"/>
          <w:sz w:val="20"/>
          <w:szCs w:val="20"/>
        </w:rPr>
        <w:t>Viena</w:t>
      </w:r>
      <w:r w:rsidRPr="00D9096C">
        <w:rPr>
          <w:rFonts w:ascii="Montserrat" w:eastAsia="Montserrat Medium" w:hAnsi="Montserrat" w:cs="Montserrat Medium"/>
          <w:color w:val="000000"/>
          <w:sz w:val="20"/>
          <w:szCs w:val="20"/>
        </w:rPr>
        <w:t xml:space="preserve"> / </w:t>
      </w:r>
      <w:r>
        <w:rPr>
          <w:rFonts w:ascii="Montserrat" w:eastAsia="Montserrat Medium" w:hAnsi="Montserrat" w:cs="Montserrat Medium"/>
          <w:color w:val="000000"/>
          <w:sz w:val="20"/>
          <w:szCs w:val="20"/>
        </w:rPr>
        <w:t>V</w:t>
      </w:r>
      <w:r w:rsidRPr="00D9096C">
        <w:rPr>
          <w:rFonts w:ascii="Montserrat" w:eastAsia="Montserrat Medium" w:hAnsi="Montserrat" w:cs="Montserrat Medium"/>
          <w:color w:val="000000"/>
          <w:sz w:val="20"/>
          <w:szCs w:val="20"/>
        </w:rPr>
        <w:t>a</w:t>
      </w:r>
      <w:r w:rsidR="00E5249A">
        <w:rPr>
          <w:rFonts w:ascii="Montserrat" w:eastAsia="Montserrat Medium" w:hAnsi="Montserrat" w:cs="Montserrat Medium"/>
          <w:color w:val="000000"/>
          <w:sz w:val="20"/>
          <w:szCs w:val="20"/>
        </w:rPr>
        <w:t>rsovia</w:t>
      </w:r>
      <w:r w:rsidRPr="00D9096C">
        <w:rPr>
          <w:rFonts w:ascii="Montserrat" w:eastAsia="Montserrat Medium" w:hAnsi="Montserrat" w:cs="Montserrat Medium"/>
          <w:color w:val="000000"/>
          <w:sz w:val="20"/>
          <w:szCs w:val="20"/>
        </w:rPr>
        <w:t xml:space="preserve"> – América.</w:t>
      </w:r>
    </w:p>
    <w:p w14:paraId="6F1AE0D0" w14:textId="77777777" w:rsidR="00504125" w:rsidRPr="00E5249A" w:rsidRDefault="00504125" w:rsidP="00A613F6">
      <w:pPr>
        <w:pStyle w:val="Prrafodelista"/>
        <w:numPr>
          <w:ilvl w:val="0"/>
          <w:numId w:val="1"/>
        </w:numPr>
        <w:jc w:val="both"/>
        <w:rPr>
          <w:rFonts w:ascii="Montserrat" w:eastAsia="Montserrat Medium" w:hAnsi="Montserrat" w:cs="Montserrat Medium"/>
          <w:color w:val="000000"/>
          <w:sz w:val="20"/>
          <w:szCs w:val="20"/>
        </w:rPr>
      </w:pPr>
      <w:r w:rsidRPr="00E5249A">
        <w:rPr>
          <w:rFonts w:ascii="Montserrat" w:eastAsia="Montserrat Medium" w:hAnsi="Montserrat" w:cs="Montserrat Medium"/>
          <w:color w:val="000000"/>
          <w:sz w:val="20"/>
          <w:szCs w:val="20"/>
        </w:rPr>
        <w:t xml:space="preserve">Maleteros en los hoteles </w:t>
      </w:r>
    </w:p>
    <w:p w14:paraId="05E2F383" w14:textId="77777777" w:rsidR="00F33F3F" w:rsidRPr="00B735EC" w:rsidRDefault="00F33F3F"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3D293CA8" w14:textId="2E868B24" w:rsidR="00F33F3F" w:rsidRDefault="00F33F3F"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7A94AD21" w14:textId="61E6BC81" w:rsidR="00F30ED8" w:rsidRPr="00B735EC" w:rsidRDefault="00F30ED8"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Seguro turístico.</w:t>
      </w:r>
    </w:p>
    <w:p w14:paraId="7208D411" w14:textId="77777777" w:rsidR="00F33F3F" w:rsidRPr="00B735EC" w:rsidRDefault="00F33F3F"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57BC849D" w14:textId="77777777" w:rsidR="00F33F3F" w:rsidRPr="00B735EC" w:rsidRDefault="00F33F3F" w:rsidP="00A613F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76385F5C" w14:textId="77777777" w:rsidR="00F33F3F" w:rsidRPr="00B735EC" w:rsidRDefault="00F33F3F" w:rsidP="00B61980">
      <w:pPr>
        <w:shd w:val="clear" w:color="auto" w:fill="FFFFFF"/>
        <w:spacing w:after="0" w:line="240" w:lineRule="auto"/>
        <w:rPr>
          <w:rFonts w:ascii="Montserrat" w:eastAsia="Montserrat Medium" w:hAnsi="Montserrat" w:cs="Montserrat Medium"/>
          <w:color w:val="000000"/>
          <w:sz w:val="20"/>
          <w:szCs w:val="20"/>
        </w:rPr>
      </w:pPr>
    </w:p>
    <w:p w14:paraId="6BAF54F0" w14:textId="77777777" w:rsidR="00F33F3F" w:rsidRPr="00B735EC" w:rsidRDefault="00F33F3F" w:rsidP="00F16F26">
      <w:pPr>
        <w:shd w:val="clear" w:color="auto" w:fill="FFFFFF"/>
        <w:spacing w:after="0"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 xml:space="preserve">Excursiones </w:t>
      </w:r>
      <w:r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0BDF6244" w14:textId="77777777" w:rsidR="0064752C" w:rsidRPr="00330BB3" w:rsidRDefault="0064752C"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3C991D0" w14:textId="77777777" w:rsidR="0064752C" w:rsidRPr="00330BB3" w:rsidRDefault="0064752C"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Se contratan en destino, directamente con el guía acompañante, y se paga en EUR.</w:t>
      </w:r>
    </w:p>
    <w:p w14:paraId="05500D21" w14:textId="2FD2D88B" w:rsidR="00B14F8B" w:rsidRDefault="0064752C"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30BB3">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E26AFC1" w14:textId="562471A5" w:rsidR="001841DE" w:rsidRPr="001841DE" w:rsidRDefault="001841DE"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41DE">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29B8541B" w14:textId="360C4313" w:rsidR="001841DE" w:rsidRPr="001841DE" w:rsidRDefault="001841DE"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41D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46CA0D62" w14:textId="7194788E" w:rsidR="001841DE" w:rsidRPr="001841DE" w:rsidRDefault="001841DE" w:rsidP="00F16F26">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841D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57A14B13" w14:textId="77777777" w:rsidR="00F33F3F" w:rsidRDefault="00F33F3F" w:rsidP="00F16F26">
      <w:pPr>
        <w:pBdr>
          <w:top w:val="nil"/>
          <w:left w:val="nil"/>
          <w:bottom w:val="nil"/>
          <w:right w:val="nil"/>
          <w:between w:val="nil"/>
        </w:pBdr>
        <w:spacing w:after="0" w:line="240" w:lineRule="auto"/>
        <w:rPr>
          <w:rFonts w:ascii="Montserrat" w:eastAsia="Montserrat Medium" w:hAnsi="Montserrat" w:cs="Montserrat Medium"/>
          <w:b/>
          <w:bCs/>
          <w:color w:val="000000"/>
          <w:sz w:val="20"/>
          <w:szCs w:val="20"/>
        </w:rPr>
      </w:pPr>
    </w:p>
    <w:p w14:paraId="317349FC" w14:textId="77777777" w:rsidR="00F33F3F" w:rsidRPr="003855FE" w:rsidRDefault="00F33F3F" w:rsidP="00F33F3F">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EEA1619" w14:textId="77777777" w:rsidR="00F33F3F" w:rsidRPr="003968C2" w:rsidRDefault="00F33F3F" w:rsidP="00F33F3F">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5E96D8" w14:textId="77777777" w:rsidR="00F33F3F" w:rsidRPr="003968C2" w:rsidRDefault="00F33F3F" w:rsidP="00766530">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302F4615" w14:textId="77777777" w:rsidR="00FC59A4" w:rsidRPr="008D2C5F" w:rsidRDefault="00FC59A4" w:rsidP="00766530">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20A06A66" w14:textId="77777777" w:rsidR="00FC59A4" w:rsidRPr="003968C2" w:rsidRDefault="00FC59A4" w:rsidP="00766530">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51E8B91" w14:textId="77777777" w:rsidR="00FC59A4" w:rsidRPr="001C6141" w:rsidRDefault="00FC59A4" w:rsidP="00766530">
      <w:pPr>
        <w:pStyle w:val="Prrafodelista"/>
        <w:numPr>
          <w:ilvl w:val="0"/>
          <w:numId w:val="4"/>
        </w:numPr>
        <w:jc w:val="both"/>
        <w:rPr>
          <w:rFonts w:ascii="Montserrat" w:eastAsia="Montserrat Medium" w:hAnsi="Montserrat" w:cs="Montserrat Medium"/>
          <w:color w:val="000000"/>
          <w:sz w:val="20"/>
          <w:szCs w:val="20"/>
          <w:lang w:val="es-MX" w:eastAsia="en-US"/>
        </w:rPr>
      </w:pPr>
      <w:r w:rsidRPr="001C6141">
        <w:rPr>
          <w:rFonts w:ascii="Montserrat" w:eastAsia="Montserrat Medium" w:hAnsi="Montserrat" w:cs="Montserrat Medium"/>
          <w:color w:val="000000"/>
          <w:sz w:val="20"/>
          <w:szCs w:val="20"/>
          <w:lang w:val="es-MX" w:eastAsia="en-US"/>
        </w:rPr>
        <w:t>Este itinerario no cuenta con seguro de viajero incluido, por lo que es importante adquiera uno con cobertura amplia. Consulte las opciones con su asesor de ventas.</w:t>
      </w:r>
    </w:p>
    <w:p w14:paraId="3FDD2293" w14:textId="77777777" w:rsidR="00FC59A4" w:rsidRPr="00A13F6F" w:rsidRDefault="00FC59A4" w:rsidP="00766530">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6A36C523" w14:textId="77777777" w:rsidR="00F33F3F" w:rsidRPr="00B735EC" w:rsidRDefault="00F33F3F" w:rsidP="00B61980">
      <w:pPr>
        <w:pBdr>
          <w:top w:val="nil"/>
          <w:left w:val="nil"/>
          <w:bottom w:val="nil"/>
          <w:right w:val="nil"/>
          <w:between w:val="nil"/>
        </w:pBdr>
        <w:spacing w:after="0"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F33F3F" w:rsidRPr="00B735EC" w14:paraId="718DE90C" w14:textId="77777777" w:rsidTr="00B53088">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235B5D7" w14:textId="77777777" w:rsidR="00F33F3F" w:rsidRPr="00B735EC" w:rsidRDefault="00F33F3F"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F33F3F" w:rsidRPr="00B735EC" w14:paraId="7DDE5BE1" w14:textId="77777777" w:rsidTr="00B53088">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C32596F" w14:textId="77777777" w:rsidR="00F33F3F" w:rsidRPr="00B735EC" w:rsidRDefault="00F33F3F"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29DDCB3" w14:textId="77777777" w:rsidR="00F33F3F" w:rsidRPr="00B735EC" w:rsidRDefault="00F33F3F" w:rsidP="00B53088">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D28B616" w14:textId="77777777" w:rsidR="00F33F3F" w:rsidRPr="00B735EC" w:rsidRDefault="00F33F3F" w:rsidP="00B53088">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0270C7" w:rsidRPr="00B735EC" w14:paraId="6B28D9EE" w14:textId="77777777" w:rsidTr="00E8145F">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677CA89" w14:textId="3DC4201C" w:rsidR="000270C7" w:rsidRPr="00150BCC" w:rsidRDefault="004325A1" w:rsidP="00E814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VIENA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CA1D717" w14:textId="68162241" w:rsidR="000270C7" w:rsidRPr="003B0ED0" w:rsidRDefault="004325A1" w:rsidP="00E8145F">
            <w:pPr>
              <w:spacing w:line="240" w:lineRule="auto"/>
              <w:jc w:val="center"/>
              <w:rPr>
                <w:rFonts w:ascii="Montserrat" w:eastAsia="Montserrat Medium" w:hAnsi="Montserrat" w:cs="Montserrat Medium"/>
                <w:sz w:val="18"/>
                <w:szCs w:val="18"/>
              </w:rPr>
            </w:pPr>
            <w:r w:rsidRPr="004325A1">
              <w:rPr>
                <w:rFonts w:ascii="Montserrat" w:eastAsia="Montserrat Medium" w:hAnsi="Montserrat" w:cs="Montserrat Medium"/>
                <w:sz w:val="18"/>
                <w:szCs w:val="18"/>
              </w:rPr>
              <w:t xml:space="preserve">Austria </w:t>
            </w:r>
            <w:proofErr w:type="spellStart"/>
            <w:r w:rsidRPr="004325A1">
              <w:rPr>
                <w:rFonts w:ascii="Montserrat" w:eastAsia="Montserrat Medium" w:hAnsi="Montserrat" w:cs="Montserrat Medium"/>
                <w:sz w:val="18"/>
                <w:szCs w:val="18"/>
              </w:rPr>
              <w:t>Trend</w:t>
            </w:r>
            <w:proofErr w:type="spellEnd"/>
            <w:r w:rsidRPr="004325A1">
              <w:rPr>
                <w:rFonts w:ascii="Montserrat" w:eastAsia="Montserrat Medium" w:hAnsi="Montserrat" w:cs="Montserrat Medium"/>
                <w:sz w:val="18"/>
                <w:szCs w:val="18"/>
              </w:rPr>
              <w:t xml:space="preserve"> </w:t>
            </w:r>
            <w:proofErr w:type="spellStart"/>
            <w:r w:rsidRPr="004325A1">
              <w:rPr>
                <w:rFonts w:ascii="Montserrat" w:eastAsia="Montserrat Medium" w:hAnsi="Montserrat" w:cs="Montserrat Medium"/>
                <w:sz w:val="18"/>
                <w:szCs w:val="18"/>
              </w:rPr>
              <w:t>Savoyen</w:t>
            </w:r>
            <w:proofErr w:type="spellEnd"/>
            <w:r>
              <w:rPr>
                <w:rFonts w:ascii="Montserrat" w:eastAsia="Montserrat Medium" w:hAnsi="Montserrat" w:cs="Montserrat Medium"/>
                <w:sz w:val="18"/>
                <w:szCs w:val="18"/>
              </w:rPr>
              <w:t xml:space="preserve"> / </w:t>
            </w:r>
            <w:r w:rsidR="004104BE" w:rsidRPr="004104BE">
              <w:rPr>
                <w:rFonts w:ascii="Montserrat" w:eastAsia="Montserrat Medium" w:hAnsi="Montserrat" w:cs="Montserrat Medium"/>
                <w:sz w:val="18"/>
                <w:szCs w:val="18"/>
              </w:rPr>
              <w:t xml:space="preserve">Imperial </w:t>
            </w:r>
            <w:proofErr w:type="spellStart"/>
            <w:r w:rsidR="004104BE" w:rsidRPr="004104BE">
              <w:rPr>
                <w:rFonts w:ascii="Montserrat" w:eastAsia="Montserrat Medium" w:hAnsi="Montserrat" w:cs="Montserrat Medium"/>
                <w:sz w:val="18"/>
                <w:szCs w:val="18"/>
              </w:rPr>
              <w:t>Riding</w:t>
            </w:r>
            <w:proofErr w:type="spellEnd"/>
            <w:r w:rsidR="004104BE" w:rsidRPr="004104BE">
              <w:rPr>
                <w:rFonts w:ascii="Montserrat" w:eastAsia="Montserrat Medium" w:hAnsi="Montserrat" w:cs="Montserrat Medium"/>
                <w:sz w:val="18"/>
                <w:szCs w:val="18"/>
              </w:rPr>
              <w:t xml:space="preserve"> </w:t>
            </w:r>
            <w:proofErr w:type="spellStart"/>
            <w:r w:rsidR="004104BE" w:rsidRPr="004104BE">
              <w:rPr>
                <w:rFonts w:ascii="Montserrat" w:eastAsia="Montserrat Medium" w:hAnsi="Montserrat" w:cs="Montserrat Medium"/>
                <w:sz w:val="18"/>
                <w:szCs w:val="18"/>
              </w:rPr>
              <w:t>School</w:t>
            </w:r>
            <w:proofErr w:type="spellEnd"/>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7C567B7" w14:textId="0BA4DBCB" w:rsidR="000270C7" w:rsidRPr="003B0ED0" w:rsidRDefault="004104BE" w:rsidP="00E814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F33F3F" w:rsidRPr="00B735EC" w14:paraId="793FC4BB" w14:textId="77777777" w:rsidTr="00E8145F">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3D6272" w14:textId="207EB977" w:rsidR="00F33F3F" w:rsidRPr="00150BCC" w:rsidRDefault="004325A1" w:rsidP="00E814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BUDAPEST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660F1" w14:textId="2B62A67F" w:rsidR="00F33F3F" w:rsidRPr="00194C4F" w:rsidRDefault="004104BE" w:rsidP="00E8145F">
            <w:pPr>
              <w:autoSpaceDE w:val="0"/>
              <w:spacing w:after="0" w:line="240" w:lineRule="auto"/>
              <w:jc w:val="center"/>
              <w:rPr>
                <w:rFonts w:ascii="Montserrat" w:eastAsia="Montserrat Medium" w:hAnsi="Montserrat" w:cs="Montserrat Medium"/>
                <w:sz w:val="18"/>
                <w:szCs w:val="18"/>
              </w:rPr>
            </w:pPr>
            <w:r w:rsidRPr="004104BE">
              <w:rPr>
                <w:rFonts w:ascii="Montserrat" w:eastAsia="Montserrat Medium" w:hAnsi="Montserrat" w:cs="Montserrat Medium"/>
                <w:sz w:val="18"/>
                <w:szCs w:val="18"/>
              </w:rPr>
              <w:t>Inter</w:t>
            </w:r>
            <w:r w:rsidR="00E8145F">
              <w:rPr>
                <w:rFonts w:ascii="Montserrat" w:eastAsia="Montserrat Medium" w:hAnsi="Montserrat" w:cs="Montserrat Medium"/>
                <w:sz w:val="18"/>
                <w:szCs w:val="18"/>
              </w:rPr>
              <w:t>c</w:t>
            </w:r>
            <w:r w:rsidRPr="004104BE">
              <w:rPr>
                <w:rFonts w:ascii="Montserrat" w:eastAsia="Montserrat Medium" w:hAnsi="Montserrat" w:cs="Montserrat Medium"/>
                <w:sz w:val="18"/>
                <w:szCs w:val="18"/>
              </w:rPr>
              <w:t>ontinental</w:t>
            </w:r>
            <w:r>
              <w:rPr>
                <w:rFonts w:ascii="Montserrat" w:eastAsia="Montserrat Medium" w:hAnsi="Montserrat" w:cs="Montserrat Medium"/>
                <w:sz w:val="18"/>
                <w:szCs w:val="18"/>
              </w:rPr>
              <w:t xml:space="preserve"> / </w:t>
            </w:r>
            <w:r w:rsidRPr="004104BE">
              <w:rPr>
                <w:rFonts w:ascii="Montserrat" w:eastAsia="Montserrat Medium" w:hAnsi="Montserrat" w:cs="Montserrat Medium"/>
                <w:sz w:val="18"/>
                <w:szCs w:val="18"/>
              </w:rPr>
              <w:t>Continental</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0F1D9DD" w14:textId="25E68782" w:rsidR="00F33F3F" w:rsidRPr="003B0ED0" w:rsidRDefault="00B11A8F" w:rsidP="00E814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r w:rsidR="004104BE">
              <w:rPr>
                <w:rFonts w:ascii="Montserrat" w:eastAsia="Montserrat Medium" w:hAnsi="Montserrat" w:cs="Montserrat Medium"/>
                <w:sz w:val="18"/>
                <w:szCs w:val="18"/>
              </w:rPr>
              <w:t>*</w:t>
            </w:r>
          </w:p>
        </w:tc>
      </w:tr>
      <w:tr w:rsidR="00F33F3F" w:rsidRPr="00B735EC" w14:paraId="73214046" w14:textId="77777777" w:rsidTr="00E8145F">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E6B24C9" w14:textId="5BDB7CA7" w:rsidR="00F33F3F" w:rsidRPr="00150BCC" w:rsidRDefault="004325A1" w:rsidP="00E814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PRAGA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F6EE766" w14:textId="309F9E6B" w:rsidR="00F33F3F" w:rsidRPr="00194C4F" w:rsidRDefault="004325A1" w:rsidP="00E8145F">
            <w:pPr>
              <w:autoSpaceDE w:val="0"/>
              <w:snapToGrid w:val="0"/>
              <w:spacing w:after="0" w:line="240" w:lineRule="auto"/>
              <w:jc w:val="center"/>
              <w:rPr>
                <w:rFonts w:ascii="Montserrat" w:eastAsia="Montserrat Medium" w:hAnsi="Montserrat" w:cs="Montserrat Medium"/>
                <w:sz w:val="18"/>
                <w:szCs w:val="18"/>
              </w:rPr>
            </w:pPr>
            <w:proofErr w:type="spellStart"/>
            <w:r w:rsidRPr="004325A1">
              <w:rPr>
                <w:rFonts w:ascii="Montserrat" w:eastAsia="Montserrat Medium" w:hAnsi="Montserrat" w:cs="Montserrat Medium"/>
                <w:sz w:val="18"/>
                <w:szCs w:val="18"/>
              </w:rPr>
              <w:t>Grandium</w:t>
            </w:r>
            <w:proofErr w:type="spellEnd"/>
            <w:r w:rsidR="00E8145F">
              <w:rPr>
                <w:rFonts w:ascii="Montserrat" w:eastAsia="Montserrat Medium" w:hAnsi="Montserrat" w:cs="Montserrat Medium"/>
                <w:sz w:val="18"/>
                <w:szCs w:val="18"/>
              </w:rPr>
              <w:t xml:space="preserve"> / </w:t>
            </w:r>
            <w:proofErr w:type="spellStart"/>
            <w:r w:rsidR="00E8145F">
              <w:rPr>
                <w:rFonts w:ascii="Montserrat" w:eastAsia="Montserrat Medium" w:hAnsi="Montserrat" w:cs="Montserrat Medium"/>
                <w:sz w:val="18"/>
                <w:szCs w:val="18"/>
              </w:rPr>
              <w:t>Grandior</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CAFE642" w14:textId="0125E7B4" w:rsidR="00F33F3F" w:rsidRPr="003B0ED0" w:rsidRDefault="004104BE" w:rsidP="00E814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F33F3F" w:rsidRPr="00B735EC" w14:paraId="01E2BC81" w14:textId="77777777" w:rsidTr="00E8145F">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DABB683" w14:textId="44313257" w:rsidR="00F33F3F" w:rsidRPr="00150BCC" w:rsidRDefault="004325A1" w:rsidP="00E814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CRACOVIA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85ADD0" w14:textId="70289E87" w:rsidR="00F33F3F" w:rsidRPr="00212960" w:rsidRDefault="004325A1" w:rsidP="00E8145F">
            <w:pPr>
              <w:spacing w:line="240" w:lineRule="auto"/>
              <w:jc w:val="center"/>
              <w:rPr>
                <w:rFonts w:ascii="Montserrat" w:eastAsia="Montserrat Medium" w:hAnsi="Montserrat" w:cs="Montserrat Medium"/>
                <w:sz w:val="18"/>
                <w:szCs w:val="18"/>
              </w:rPr>
            </w:pPr>
            <w:r w:rsidRPr="004325A1">
              <w:rPr>
                <w:rFonts w:ascii="Montserrat" w:eastAsia="Montserrat Medium" w:hAnsi="Montserrat" w:cs="Montserrat Medium"/>
                <w:sz w:val="18"/>
                <w:szCs w:val="18"/>
              </w:rPr>
              <w:t xml:space="preserve">Radisson </w:t>
            </w:r>
            <w:proofErr w:type="spellStart"/>
            <w:r w:rsidRPr="004325A1">
              <w:rPr>
                <w:rFonts w:ascii="Montserrat" w:eastAsia="Montserrat Medium" w:hAnsi="Montserrat" w:cs="Montserrat Medium"/>
                <w:sz w:val="18"/>
                <w:szCs w:val="18"/>
              </w:rPr>
              <w:t>Blu</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669BF74" w14:textId="698E1D9A" w:rsidR="00F33F3F" w:rsidRPr="003B0ED0" w:rsidRDefault="00B11A8F" w:rsidP="00E814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r w:rsidR="004104BE">
              <w:rPr>
                <w:rFonts w:ascii="Montserrat" w:eastAsia="Montserrat Medium" w:hAnsi="Montserrat" w:cs="Montserrat Medium"/>
                <w:sz w:val="18"/>
                <w:szCs w:val="18"/>
              </w:rPr>
              <w:t>*</w:t>
            </w:r>
          </w:p>
        </w:tc>
      </w:tr>
      <w:tr w:rsidR="00F33F3F" w:rsidRPr="00B735EC" w14:paraId="742D064B" w14:textId="77777777" w:rsidTr="00E8145F">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26661E6" w14:textId="74C78B56" w:rsidR="00F33F3F" w:rsidRPr="00150BCC" w:rsidRDefault="004325A1" w:rsidP="00E814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VARSOVIA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CC6A7DF" w14:textId="6DE2FCD0" w:rsidR="00F33F3F" w:rsidRPr="00194C4F" w:rsidRDefault="004325A1" w:rsidP="00E8145F">
            <w:pPr>
              <w:spacing w:after="0" w:line="240" w:lineRule="auto"/>
              <w:jc w:val="center"/>
              <w:textAlignment w:val="baseline"/>
              <w:rPr>
                <w:rFonts w:ascii="Montserrat" w:eastAsia="Montserrat Medium" w:hAnsi="Montserrat" w:cs="Montserrat Medium"/>
                <w:sz w:val="18"/>
                <w:szCs w:val="18"/>
              </w:rPr>
            </w:pPr>
            <w:r w:rsidRPr="004325A1">
              <w:rPr>
                <w:rFonts w:ascii="Montserrat" w:eastAsia="Montserrat Medium" w:hAnsi="Montserrat" w:cs="Montserrat Medium"/>
                <w:sz w:val="18"/>
                <w:szCs w:val="18"/>
              </w:rPr>
              <w:t>Radisson</w:t>
            </w:r>
            <w:r>
              <w:rPr>
                <w:rFonts w:ascii="Montserrat" w:eastAsia="Montserrat Medium" w:hAnsi="Montserrat" w:cs="Montserrat Medium"/>
                <w:sz w:val="18"/>
                <w:szCs w:val="18"/>
              </w:rPr>
              <w:t xml:space="preserve"> </w:t>
            </w:r>
            <w:proofErr w:type="spellStart"/>
            <w:r w:rsidRPr="004325A1">
              <w:rPr>
                <w:rFonts w:ascii="Montserrat" w:eastAsia="Montserrat Medium" w:hAnsi="Montserrat" w:cs="Montserrat Medium"/>
                <w:sz w:val="18"/>
                <w:szCs w:val="18"/>
              </w:rPr>
              <w:t>Collection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C22F565" w14:textId="40D5EFF8" w:rsidR="00F33F3F" w:rsidRPr="003B0ED0" w:rsidRDefault="00B11A8F" w:rsidP="00E814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r w:rsidR="004104BE">
              <w:rPr>
                <w:rFonts w:ascii="Montserrat" w:eastAsia="Montserrat Medium" w:hAnsi="Montserrat" w:cs="Montserrat Medium"/>
                <w:sz w:val="18"/>
                <w:szCs w:val="18"/>
              </w:rPr>
              <w:t>*</w:t>
            </w:r>
          </w:p>
        </w:tc>
      </w:tr>
    </w:tbl>
    <w:p w14:paraId="705B640A" w14:textId="430AADAA" w:rsidR="00F33F3F" w:rsidRPr="00A13F6F" w:rsidRDefault="00F33F3F" w:rsidP="00B61980">
      <w:pPr>
        <w:pBdr>
          <w:top w:val="nil"/>
          <w:left w:val="nil"/>
          <w:bottom w:val="nil"/>
          <w:right w:val="nil"/>
          <w:between w:val="nil"/>
        </w:pBdr>
        <w:spacing w:after="0" w:line="240" w:lineRule="auto"/>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4EFC2EDB" w14:textId="2B090AFF" w:rsidR="00B92737" w:rsidRDefault="00B92737" w:rsidP="00B61980">
      <w:pPr>
        <w:pBdr>
          <w:top w:val="nil"/>
          <w:left w:val="nil"/>
          <w:bottom w:val="nil"/>
          <w:right w:val="nil"/>
          <w:between w:val="nil"/>
        </w:pBdr>
        <w:spacing w:after="0" w:line="240" w:lineRule="auto"/>
        <w:rPr>
          <w:rFonts w:ascii="Montserrat Medium" w:eastAsia="Montserrat Medium" w:hAnsi="Montserrat Medium" w:cs="Montserrat Medium"/>
          <w:color w:val="000000"/>
        </w:rPr>
      </w:pPr>
    </w:p>
    <w:p w14:paraId="14F79794" w14:textId="77777777" w:rsidR="00B61980" w:rsidRDefault="00B61980" w:rsidP="00B61980">
      <w:pPr>
        <w:pBdr>
          <w:top w:val="nil"/>
          <w:left w:val="nil"/>
          <w:bottom w:val="nil"/>
          <w:right w:val="nil"/>
          <w:between w:val="nil"/>
        </w:pBdr>
        <w:spacing w:after="0" w:line="240" w:lineRule="auto"/>
        <w:rPr>
          <w:rFonts w:ascii="Montserrat Medium" w:eastAsia="Montserrat Medium" w:hAnsi="Montserrat Medium" w:cs="Montserrat Medium"/>
          <w:color w:val="000000"/>
        </w:rPr>
      </w:pPr>
    </w:p>
    <w:p w14:paraId="3B9E5CE7" w14:textId="77777777" w:rsidR="00B92737" w:rsidRPr="00F419C3" w:rsidRDefault="00B92737" w:rsidP="00A613F6">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3B08285" w14:textId="73627BC8" w:rsidR="00B92737" w:rsidRPr="00F419C3" w:rsidRDefault="00B92737" w:rsidP="00A613F6">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58C066E" w14:textId="77777777" w:rsidR="00B92737" w:rsidRDefault="00B92737" w:rsidP="00A613F6">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7DF62D4" w14:textId="77777777" w:rsidR="00B92737" w:rsidRPr="00410DC7" w:rsidRDefault="00B92737" w:rsidP="00A613F6">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FDF5A0B" w14:textId="77777777" w:rsidR="00B92737" w:rsidRPr="00410DC7" w:rsidRDefault="00B92737" w:rsidP="00A613F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368E61F1" w14:textId="77777777" w:rsidR="00B92737" w:rsidRPr="00410DC7" w:rsidRDefault="00B92737" w:rsidP="00A613F6">
      <w:pPr>
        <w:pStyle w:val="Default"/>
        <w:jc w:val="both"/>
        <w:rPr>
          <w:rFonts w:ascii="Montserrat" w:eastAsia="Montserrat Medium" w:hAnsi="Montserrat" w:cs="Montserrat Medium"/>
          <w:sz w:val="16"/>
          <w:szCs w:val="16"/>
          <w:lang w:val="es-419"/>
        </w:rPr>
      </w:pPr>
    </w:p>
    <w:p w14:paraId="0F501D77" w14:textId="77777777" w:rsidR="00B92737" w:rsidRDefault="00B92737" w:rsidP="00A613F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0F871994" w14:textId="77777777" w:rsidR="00B92737" w:rsidRPr="00410DC7" w:rsidRDefault="00B92737" w:rsidP="00A613F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58BDD28" w14:textId="2DD43689" w:rsidR="00F30ED8" w:rsidRDefault="00F30ED8" w:rsidP="00A613F6">
      <w:pPr>
        <w:jc w:val="both"/>
        <w:rPr>
          <w:rFonts w:ascii="Montserrat" w:eastAsia="Montserrat Medium" w:hAnsi="Montserrat" w:cs="Montserrat Medium"/>
          <w:b/>
          <w:color w:val="000000"/>
          <w:sz w:val="20"/>
          <w:szCs w:val="20"/>
        </w:rPr>
      </w:pPr>
    </w:p>
    <w:p w14:paraId="4A598993" w14:textId="77777777" w:rsidR="00F30ED8" w:rsidRPr="00F419C3" w:rsidRDefault="00F30ED8" w:rsidP="00A613F6">
      <w:pPr>
        <w:spacing w:line="240" w:lineRule="auto"/>
        <w:jc w:val="both"/>
        <w:rPr>
          <w:rFonts w:ascii="Montserrat" w:eastAsia="Montserrat Medium" w:hAnsi="Montserrat" w:cs="Montserrat Medium"/>
          <w:b/>
          <w:color w:val="000000"/>
          <w:sz w:val="20"/>
          <w:szCs w:val="20"/>
        </w:rPr>
      </w:pPr>
    </w:p>
    <w:p w14:paraId="1821E16E" w14:textId="77777777" w:rsidR="00B92737" w:rsidRPr="00F419C3" w:rsidRDefault="00B92737" w:rsidP="00A613F6">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1E5FB6C0" w14:textId="2A82FAB6" w:rsidR="00B92737" w:rsidRPr="00B92737" w:rsidRDefault="00B92737" w:rsidP="00A613F6">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58F2A323" w14:textId="77777777" w:rsidR="00B92737" w:rsidRPr="00F419C3" w:rsidRDefault="00B92737" w:rsidP="00A613F6">
      <w:pPr>
        <w:spacing w:line="240" w:lineRule="auto"/>
        <w:jc w:val="both"/>
        <w:rPr>
          <w:rFonts w:ascii="Montserrat" w:eastAsia="Montserrat Medium" w:hAnsi="Montserrat" w:cs="Montserrat Medium"/>
          <w:sz w:val="24"/>
          <w:szCs w:val="24"/>
        </w:rPr>
      </w:pPr>
    </w:p>
    <w:p w14:paraId="6F69692D" w14:textId="77777777" w:rsidR="00B92737" w:rsidRDefault="00B92737" w:rsidP="00A613F6">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39F4E007" w14:textId="77777777" w:rsidR="00B92737" w:rsidRDefault="00B92737" w:rsidP="00A613F6">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5A436C8" w14:textId="4755B1EC" w:rsidR="00F33F3F" w:rsidRPr="00BC117A" w:rsidRDefault="00B92737" w:rsidP="00A613F6">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bookmarkEnd w:id="0"/>
    </w:p>
    <w:sectPr w:rsidR="00F33F3F" w:rsidRPr="00BC117A" w:rsidSect="00F33F3F">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7210" w14:textId="77777777" w:rsidR="00820F67" w:rsidRDefault="00820F67" w:rsidP="00F33F3F">
      <w:pPr>
        <w:spacing w:after="0" w:line="240" w:lineRule="auto"/>
      </w:pPr>
      <w:r>
        <w:separator/>
      </w:r>
    </w:p>
  </w:endnote>
  <w:endnote w:type="continuationSeparator" w:id="0">
    <w:p w14:paraId="78022CAC" w14:textId="77777777" w:rsidR="00820F67" w:rsidRDefault="00820F67" w:rsidP="00F3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2D9C" w14:textId="3102CA6C" w:rsidR="00F33F3F" w:rsidRDefault="00F33F3F">
    <w:pPr>
      <w:pStyle w:val="Piedepgina"/>
    </w:pPr>
    <w:r>
      <w:rPr>
        <w:noProof/>
      </w:rPr>
      <w:drawing>
        <wp:anchor distT="0" distB="0" distL="114300" distR="114300" simplePos="0" relativeHeight="251661312" behindDoc="0" locked="0" layoutInCell="1" allowOverlap="1" wp14:anchorId="6B330D06" wp14:editId="5238629F">
          <wp:simplePos x="0" y="0"/>
          <wp:positionH relativeFrom="margin">
            <wp:posOffset>-635</wp:posOffset>
          </wp:positionH>
          <wp:positionV relativeFrom="paragraph">
            <wp:posOffset>-227330</wp:posOffset>
          </wp:positionV>
          <wp:extent cx="6672580" cy="8407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80" cy="8407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59A" w14:textId="77777777" w:rsidR="00820F67" w:rsidRDefault="00820F67" w:rsidP="00F33F3F">
      <w:pPr>
        <w:spacing w:after="0" w:line="240" w:lineRule="auto"/>
      </w:pPr>
      <w:r>
        <w:separator/>
      </w:r>
    </w:p>
  </w:footnote>
  <w:footnote w:type="continuationSeparator" w:id="0">
    <w:p w14:paraId="659AFB3B" w14:textId="77777777" w:rsidR="00820F67" w:rsidRDefault="00820F67" w:rsidP="00F3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92E8" w14:textId="74FEA533" w:rsidR="00F33F3F" w:rsidRDefault="001368AE" w:rsidP="001368AE">
    <w:pPr>
      <w:pStyle w:val="Encabezado"/>
    </w:pPr>
    <w:r>
      <w:rPr>
        <w:noProof/>
      </w:rPr>
      <mc:AlternateContent>
        <mc:Choice Requires="wps">
          <w:drawing>
            <wp:anchor distT="45720" distB="45720" distL="114300" distR="114300" simplePos="0" relativeHeight="251660288" behindDoc="0" locked="0" layoutInCell="1" allowOverlap="1" wp14:anchorId="3788F5FA" wp14:editId="2A7A9E3E">
              <wp:simplePos x="0" y="0"/>
              <wp:positionH relativeFrom="column">
                <wp:posOffset>5251450</wp:posOffset>
              </wp:positionH>
              <wp:positionV relativeFrom="paragraph">
                <wp:posOffset>-355600</wp:posOffset>
              </wp:positionV>
              <wp:extent cx="136525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C708A2" w14:textId="4BB031FB" w:rsidR="000B07CD" w:rsidRPr="000B07CD" w:rsidRDefault="00176A70">
                          <w:pPr>
                            <w:rPr>
                              <w:rFonts w:ascii="Arial" w:eastAsia="Times New Roman" w:hAnsi="Arial" w:cs="Arial"/>
                              <w:color w:val="006100"/>
                              <w:sz w:val="28"/>
                              <w:szCs w:val="28"/>
                              <w:lang w:eastAsia="es-MX"/>
                            </w:rPr>
                          </w:pPr>
                          <w:r w:rsidRPr="00176A70">
                            <w:rPr>
                              <w:rFonts w:ascii="Arial" w:eastAsia="Times New Roman" w:hAnsi="Arial" w:cs="Arial"/>
                              <w:color w:val="006100"/>
                              <w:sz w:val="28"/>
                              <w:szCs w:val="28"/>
                              <w:lang w:eastAsia="es-MX"/>
                            </w:rPr>
                            <w:t>VVER204-SA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8F5FA" id="_x0000_t202" coordsize="21600,21600" o:spt="202" path="m,l,21600r21600,l21600,xe">
              <v:stroke joinstyle="miter"/>
              <v:path gradientshapeok="t" o:connecttype="rect"/>
            </v:shapetype>
            <v:shape id="Cuadro de texto 2" o:spid="_x0000_s1026" type="#_x0000_t202" style="position:absolute;margin-left:413.5pt;margin-top:-28pt;width:10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" filled="f" stroked="f">
              <v:textbox style="mso-fit-shape-to-text:t">
                <w:txbxContent>
                  <w:p w14:paraId="6CC708A2" w14:textId="4BB031FB" w:rsidR="000B07CD" w:rsidRPr="000B07CD" w:rsidRDefault="00176A70">
                    <w:pPr>
                      <w:rPr>
                        <w:rFonts w:ascii="Arial" w:eastAsia="Times New Roman" w:hAnsi="Arial" w:cs="Arial"/>
                        <w:color w:val="006100"/>
                        <w:sz w:val="28"/>
                        <w:szCs w:val="28"/>
                        <w:lang w:eastAsia="es-MX"/>
                      </w:rPr>
                    </w:pPr>
                    <w:r w:rsidRPr="00176A70">
                      <w:rPr>
                        <w:rFonts w:ascii="Arial" w:eastAsia="Times New Roman" w:hAnsi="Arial" w:cs="Arial"/>
                        <w:color w:val="006100"/>
                        <w:sz w:val="28"/>
                        <w:szCs w:val="28"/>
                        <w:lang w:eastAsia="es-MX"/>
                      </w:rPr>
                      <w:t>VVER204-SA</w:t>
                    </w:r>
                  </w:p>
                </w:txbxContent>
              </v:textbox>
              <w10:wrap type="square"/>
            </v:shape>
          </w:pict>
        </mc:Fallback>
      </mc:AlternateContent>
    </w:r>
    <w:r w:rsidR="000B07CD">
      <w:rPr>
        <w:noProof/>
      </w:rPr>
      <w:drawing>
        <wp:anchor distT="0" distB="0" distL="114300" distR="114300" simplePos="0" relativeHeight="251658240" behindDoc="0" locked="0" layoutInCell="1" allowOverlap="1" wp14:anchorId="3251CF1E" wp14:editId="2DF68ECF">
          <wp:simplePos x="0" y="0"/>
          <wp:positionH relativeFrom="margin">
            <wp:posOffset>210820</wp:posOffset>
          </wp:positionH>
          <wp:positionV relativeFrom="paragraph">
            <wp:posOffset>-399415</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CA3222"/>
    <w:multiLevelType w:val="hybridMultilevel"/>
    <w:tmpl w:val="E44A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B109F0"/>
    <w:multiLevelType w:val="hybridMultilevel"/>
    <w:tmpl w:val="C862E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AF45A9"/>
    <w:multiLevelType w:val="hybridMultilevel"/>
    <w:tmpl w:val="5D5C2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7530873">
    <w:abstractNumId w:val="5"/>
  </w:num>
  <w:num w:numId="2" w16cid:durableId="1160577533">
    <w:abstractNumId w:val="2"/>
  </w:num>
  <w:num w:numId="3" w16cid:durableId="1923952208">
    <w:abstractNumId w:val="7"/>
  </w:num>
  <w:num w:numId="4" w16cid:durableId="1944877473">
    <w:abstractNumId w:val="0"/>
  </w:num>
  <w:num w:numId="5" w16cid:durableId="1523350985">
    <w:abstractNumId w:val="6"/>
  </w:num>
  <w:num w:numId="6" w16cid:durableId="1822578543">
    <w:abstractNumId w:val="4"/>
  </w:num>
  <w:num w:numId="7" w16cid:durableId="1937131514">
    <w:abstractNumId w:val="1"/>
  </w:num>
  <w:num w:numId="8" w16cid:durableId="83670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85"/>
    <w:rsid w:val="000270C7"/>
    <w:rsid w:val="00084569"/>
    <w:rsid w:val="000A0C9B"/>
    <w:rsid w:val="000B07CD"/>
    <w:rsid w:val="000E5541"/>
    <w:rsid w:val="000F7287"/>
    <w:rsid w:val="001012AB"/>
    <w:rsid w:val="00116D02"/>
    <w:rsid w:val="001368AE"/>
    <w:rsid w:val="001516A1"/>
    <w:rsid w:val="00174907"/>
    <w:rsid w:val="00176A70"/>
    <w:rsid w:val="001841DE"/>
    <w:rsid w:val="001B639B"/>
    <w:rsid w:val="00343132"/>
    <w:rsid w:val="003D13B4"/>
    <w:rsid w:val="003F6118"/>
    <w:rsid w:val="004104BE"/>
    <w:rsid w:val="004306E8"/>
    <w:rsid w:val="004325A1"/>
    <w:rsid w:val="00476102"/>
    <w:rsid w:val="0049310C"/>
    <w:rsid w:val="004A596E"/>
    <w:rsid w:val="004D1CD2"/>
    <w:rsid w:val="004F7B5A"/>
    <w:rsid w:val="00504125"/>
    <w:rsid w:val="00577D24"/>
    <w:rsid w:val="00595785"/>
    <w:rsid w:val="005A2B94"/>
    <w:rsid w:val="005B4F0D"/>
    <w:rsid w:val="005B5F8D"/>
    <w:rsid w:val="005C1BC4"/>
    <w:rsid w:val="005D5A17"/>
    <w:rsid w:val="005E7CA1"/>
    <w:rsid w:val="00601585"/>
    <w:rsid w:val="0063529E"/>
    <w:rsid w:val="0064752C"/>
    <w:rsid w:val="006A3E66"/>
    <w:rsid w:val="006A4733"/>
    <w:rsid w:val="006E6720"/>
    <w:rsid w:val="0074390F"/>
    <w:rsid w:val="0075431C"/>
    <w:rsid w:val="00766530"/>
    <w:rsid w:val="007B253F"/>
    <w:rsid w:val="007F1441"/>
    <w:rsid w:val="00811F42"/>
    <w:rsid w:val="0081549E"/>
    <w:rsid w:val="008160DC"/>
    <w:rsid w:val="00820F67"/>
    <w:rsid w:val="008366F1"/>
    <w:rsid w:val="00856056"/>
    <w:rsid w:val="00863344"/>
    <w:rsid w:val="00880F04"/>
    <w:rsid w:val="0088607D"/>
    <w:rsid w:val="008901BE"/>
    <w:rsid w:val="008B4A24"/>
    <w:rsid w:val="008D6E11"/>
    <w:rsid w:val="008E47F4"/>
    <w:rsid w:val="00932E8E"/>
    <w:rsid w:val="00956DE7"/>
    <w:rsid w:val="00961367"/>
    <w:rsid w:val="00992465"/>
    <w:rsid w:val="009F5895"/>
    <w:rsid w:val="00A04750"/>
    <w:rsid w:val="00A13F6F"/>
    <w:rsid w:val="00A53EAC"/>
    <w:rsid w:val="00A613F6"/>
    <w:rsid w:val="00A73999"/>
    <w:rsid w:val="00A9301A"/>
    <w:rsid w:val="00B01A46"/>
    <w:rsid w:val="00B11A8F"/>
    <w:rsid w:val="00B14F8B"/>
    <w:rsid w:val="00B32C00"/>
    <w:rsid w:val="00B61980"/>
    <w:rsid w:val="00B92737"/>
    <w:rsid w:val="00BC117A"/>
    <w:rsid w:val="00BE27EC"/>
    <w:rsid w:val="00BE5959"/>
    <w:rsid w:val="00BF6356"/>
    <w:rsid w:val="00C14E6A"/>
    <w:rsid w:val="00C56BA8"/>
    <w:rsid w:val="00C65CCA"/>
    <w:rsid w:val="00C866FB"/>
    <w:rsid w:val="00CC2276"/>
    <w:rsid w:val="00CD16A4"/>
    <w:rsid w:val="00CE1E6E"/>
    <w:rsid w:val="00D921E1"/>
    <w:rsid w:val="00DC027A"/>
    <w:rsid w:val="00E42720"/>
    <w:rsid w:val="00E43823"/>
    <w:rsid w:val="00E5247F"/>
    <w:rsid w:val="00E5249A"/>
    <w:rsid w:val="00E8145F"/>
    <w:rsid w:val="00EA7F59"/>
    <w:rsid w:val="00EB2E11"/>
    <w:rsid w:val="00EC1EFA"/>
    <w:rsid w:val="00EE1FD1"/>
    <w:rsid w:val="00F16F26"/>
    <w:rsid w:val="00F30ED8"/>
    <w:rsid w:val="00F33F3F"/>
    <w:rsid w:val="00F35144"/>
    <w:rsid w:val="00F44E3C"/>
    <w:rsid w:val="00F52B8B"/>
    <w:rsid w:val="00F66065"/>
    <w:rsid w:val="00F84293"/>
    <w:rsid w:val="00F916AE"/>
    <w:rsid w:val="00FC45E3"/>
    <w:rsid w:val="00FC59A4"/>
    <w:rsid w:val="00FD4D1E"/>
    <w:rsid w:val="00FE0FCC"/>
    <w:rsid w:val="00FF1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327E7"/>
  <w15:chartTrackingRefBased/>
  <w15:docId w15:val="{BA6E0E87-3FDA-4A00-AC57-C09D4B71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F3F"/>
  </w:style>
  <w:style w:type="paragraph" w:styleId="Piedepgina">
    <w:name w:val="footer"/>
    <w:basedOn w:val="Normal"/>
    <w:link w:val="PiedepginaCar"/>
    <w:uiPriority w:val="99"/>
    <w:unhideWhenUsed/>
    <w:rsid w:val="00F33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F3F"/>
  </w:style>
  <w:style w:type="table" w:styleId="Tablaconcuadrcula">
    <w:name w:val="Table Grid"/>
    <w:basedOn w:val="Tablanormal"/>
    <w:uiPriority w:val="39"/>
    <w:rsid w:val="00F33F3F"/>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F33F3F"/>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F33F3F"/>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F33F3F"/>
    <w:rPr>
      <w:rFonts w:eastAsiaTheme="minorEastAsia"/>
      <w:b/>
      <w:sz w:val="20"/>
      <w:lang w:val="es-ES" w:eastAsia="ar-SA"/>
    </w:rPr>
  </w:style>
  <w:style w:type="character" w:styleId="Refdecomentario">
    <w:name w:val="annotation reference"/>
    <w:basedOn w:val="Fuentedeprrafopredeter"/>
    <w:uiPriority w:val="99"/>
    <w:semiHidden/>
    <w:unhideWhenUsed/>
    <w:rsid w:val="00F33F3F"/>
    <w:rPr>
      <w:sz w:val="16"/>
      <w:szCs w:val="16"/>
    </w:rPr>
  </w:style>
  <w:style w:type="paragraph" w:styleId="Textocomentario">
    <w:name w:val="annotation text"/>
    <w:basedOn w:val="Normal"/>
    <w:link w:val="TextocomentarioCar"/>
    <w:uiPriority w:val="99"/>
    <w:semiHidden/>
    <w:unhideWhenUsed/>
    <w:rsid w:val="00F33F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F3F"/>
    <w:rPr>
      <w:sz w:val="20"/>
      <w:szCs w:val="20"/>
    </w:rPr>
  </w:style>
  <w:style w:type="paragraph" w:styleId="Prrafodelista">
    <w:name w:val="List Paragraph"/>
    <w:aliases w:val="overnight"/>
    <w:basedOn w:val="Normal"/>
    <w:link w:val="PrrafodelistaCar"/>
    <w:uiPriority w:val="34"/>
    <w:qFormat/>
    <w:rsid w:val="00F33F3F"/>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F33F3F"/>
    <w:rPr>
      <w:rFonts w:ascii="Arial" w:eastAsia="Arial" w:hAnsi="Arial" w:cs="Arial"/>
      <w:lang w:val="es-419" w:eastAsia="es-MX"/>
    </w:rPr>
  </w:style>
  <w:style w:type="paragraph" w:customStyle="1" w:styleId="Default">
    <w:name w:val="Default"/>
    <w:rsid w:val="00F33F3F"/>
    <w:pPr>
      <w:autoSpaceDE w:val="0"/>
      <w:autoSpaceDN w:val="0"/>
      <w:adjustRightInd w:val="0"/>
      <w:spacing w:after="0" w:line="240" w:lineRule="auto"/>
    </w:pPr>
    <w:rPr>
      <w:rFonts w:ascii="Calibri" w:eastAsia="Arial" w:hAnsi="Calibri" w:cs="Calibri"/>
      <w:color w:val="000000"/>
      <w:sz w:val="24"/>
      <w:szCs w:val="24"/>
      <w:lang w:eastAsia="es-MX"/>
    </w:rPr>
  </w:style>
  <w:style w:type="table" w:customStyle="1" w:styleId="Tablaconcuadrcula1">
    <w:name w:val="Tabla con cuadrícula1"/>
    <w:basedOn w:val="Tablanormal"/>
    <w:next w:val="Tablaconcuadrcula"/>
    <w:uiPriority w:val="39"/>
    <w:rsid w:val="00A53EAC"/>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D5A17"/>
    <w:pPr>
      <w:spacing w:after="0"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112</cp:revision>
  <dcterms:created xsi:type="dcterms:W3CDTF">2024-07-16T16:42:00Z</dcterms:created>
  <dcterms:modified xsi:type="dcterms:W3CDTF">2025-04-03T20:44:00Z</dcterms:modified>
</cp:coreProperties>
</file>